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7B" w:rsidRPr="007A1B7B" w:rsidRDefault="00F439F0" w:rsidP="007A1B7B">
      <w:pPr>
        <w:jc w:val="center"/>
        <w:rPr>
          <w:rFonts w:ascii="Times New Roman" w:hAnsi="Times New Roman" w:cs="Times New Roman"/>
          <w:b/>
          <w:sz w:val="24"/>
          <w:szCs w:val="24"/>
        </w:rPr>
      </w:pPr>
      <w:r>
        <w:rPr>
          <w:rFonts w:ascii="Times New Roman" w:hAnsi="Times New Roman" w:cs="Times New Roman"/>
          <w:b/>
          <w:sz w:val="24"/>
          <w:szCs w:val="24"/>
        </w:rPr>
        <w:t>Zmluva</w:t>
      </w:r>
      <w:r w:rsidR="007A1B7B" w:rsidRPr="007A1B7B">
        <w:rPr>
          <w:rFonts w:ascii="Times New Roman" w:hAnsi="Times New Roman" w:cs="Times New Roman"/>
          <w:b/>
          <w:sz w:val="24"/>
          <w:szCs w:val="24"/>
        </w:rPr>
        <w:t xml:space="preserve"> číslo </w:t>
      </w:r>
      <w:r w:rsidR="002074D2">
        <w:rPr>
          <w:rFonts w:ascii="Times New Roman" w:hAnsi="Times New Roman" w:cs="Times New Roman"/>
          <w:b/>
          <w:sz w:val="24"/>
          <w:szCs w:val="24"/>
        </w:rPr>
        <w:t>178</w:t>
      </w:r>
      <w:r w:rsidR="007A1B7B" w:rsidRPr="007A1B7B">
        <w:rPr>
          <w:rFonts w:ascii="Times New Roman" w:hAnsi="Times New Roman" w:cs="Times New Roman"/>
          <w:b/>
          <w:sz w:val="24"/>
          <w:szCs w:val="24"/>
        </w:rPr>
        <w:t>/201</w:t>
      </w:r>
      <w:r w:rsidR="002074D2">
        <w:rPr>
          <w:rFonts w:ascii="Times New Roman" w:hAnsi="Times New Roman" w:cs="Times New Roman"/>
          <w:b/>
          <w:sz w:val="24"/>
          <w:szCs w:val="24"/>
        </w:rPr>
        <w:t>7</w:t>
      </w:r>
      <w:r w:rsidR="007A1B7B" w:rsidRPr="007A1B7B">
        <w:rPr>
          <w:rFonts w:ascii="Times New Roman" w:hAnsi="Times New Roman" w:cs="Times New Roman"/>
          <w:b/>
          <w:sz w:val="24"/>
          <w:szCs w:val="24"/>
        </w:rPr>
        <w:t>-</w:t>
      </w:r>
      <w:r w:rsidR="002074D2">
        <w:rPr>
          <w:rFonts w:ascii="Times New Roman" w:hAnsi="Times New Roman" w:cs="Times New Roman"/>
          <w:b/>
          <w:sz w:val="24"/>
          <w:szCs w:val="24"/>
        </w:rPr>
        <w:t>OŽPSP</w:t>
      </w:r>
      <w:r w:rsidR="007A1B7B" w:rsidRPr="007A1B7B">
        <w:rPr>
          <w:rFonts w:ascii="Times New Roman" w:hAnsi="Times New Roman" w:cs="Times New Roman"/>
          <w:b/>
          <w:sz w:val="24"/>
          <w:szCs w:val="24"/>
        </w:rPr>
        <w:t>-</w:t>
      </w:r>
      <w:r w:rsidR="002074D2">
        <w:rPr>
          <w:rFonts w:ascii="Times New Roman" w:hAnsi="Times New Roman" w:cs="Times New Roman"/>
          <w:b/>
          <w:sz w:val="24"/>
          <w:szCs w:val="24"/>
        </w:rPr>
        <w:t>E</w:t>
      </w:r>
      <w:r w:rsidR="007A1B7B" w:rsidRPr="007A1B7B">
        <w:rPr>
          <w:rFonts w:ascii="Times New Roman" w:hAnsi="Times New Roman" w:cs="Times New Roman"/>
          <w:b/>
          <w:sz w:val="24"/>
          <w:szCs w:val="24"/>
        </w:rPr>
        <w:t xml:space="preserve">-OZ </w:t>
      </w:r>
    </w:p>
    <w:p w:rsidR="007A1B7B" w:rsidRDefault="007A1B7B" w:rsidP="007A1B7B">
      <w:pPr>
        <w:jc w:val="center"/>
        <w:rPr>
          <w:rFonts w:ascii="Times New Roman" w:hAnsi="Times New Roman" w:cs="Times New Roman"/>
          <w:b/>
          <w:sz w:val="24"/>
          <w:szCs w:val="24"/>
        </w:rPr>
      </w:pPr>
      <w:r w:rsidRPr="007A1B7B">
        <w:rPr>
          <w:rFonts w:ascii="Times New Roman" w:hAnsi="Times New Roman" w:cs="Times New Roman"/>
          <w:b/>
          <w:sz w:val="24"/>
          <w:szCs w:val="24"/>
        </w:rPr>
        <w:t>o zriaden</w:t>
      </w:r>
      <w:r w:rsidR="00404A42">
        <w:rPr>
          <w:rFonts w:ascii="Times New Roman" w:hAnsi="Times New Roman" w:cs="Times New Roman"/>
          <w:b/>
          <w:sz w:val="24"/>
          <w:szCs w:val="24"/>
        </w:rPr>
        <w:t>í</w:t>
      </w:r>
      <w:r w:rsidRPr="007A1B7B">
        <w:rPr>
          <w:rFonts w:ascii="Times New Roman" w:hAnsi="Times New Roman" w:cs="Times New Roman"/>
          <w:b/>
          <w:sz w:val="24"/>
          <w:szCs w:val="24"/>
        </w:rPr>
        <w:t xml:space="preserve"> spoločného obecného úradu</w:t>
      </w:r>
    </w:p>
    <w:p w:rsidR="00F439F0" w:rsidRDefault="00F439F0" w:rsidP="007A1B7B">
      <w:pPr>
        <w:jc w:val="center"/>
        <w:rPr>
          <w:rFonts w:ascii="Times New Roman" w:hAnsi="Times New Roman" w:cs="Times New Roman"/>
          <w:b/>
          <w:sz w:val="24"/>
          <w:szCs w:val="24"/>
        </w:rPr>
      </w:pPr>
    </w:p>
    <w:p w:rsidR="007A1B7B" w:rsidRDefault="00FC5C69" w:rsidP="004E5CA4">
      <w:pPr>
        <w:spacing w:after="0" w:line="240" w:lineRule="auto"/>
        <w:jc w:val="center"/>
        <w:outlineLvl w:val="2"/>
        <w:rPr>
          <w:rFonts w:ascii="Times New Roman" w:eastAsia="Times New Roman" w:hAnsi="Times New Roman" w:cs="Times New Roman"/>
          <w:b/>
          <w:bCs/>
          <w:sz w:val="27"/>
          <w:szCs w:val="27"/>
          <w:lang w:eastAsia="sk-SK"/>
        </w:rPr>
      </w:pPr>
      <w:r>
        <w:rPr>
          <w:rFonts w:ascii="Times New Roman" w:eastAsia="Times New Roman" w:hAnsi="Times New Roman" w:cs="Times New Roman"/>
          <w:b/>
          <w:bCs/>
          <w:sz w:val="27"/>
          <w:szCs w:val="27"/>
          <w:lang w:eastAsia="sk-SK"/>
        </w:rPr>
        <w:t xml:space="preserve">Čl. </w:t>
      </w:r>
      <w:r w:rsidR="007A1B7B" w:rsidRPr="007A1B7B">
        <w:rPr>
          <w:rFonts w:ascii="Times New Roman" w:eastAsia="Times New Roman" w:hAnsi="Times New Roman" w:cs="Times New Roman"/>
          <w:b/>
          <w:bCs/>
          <w:sz w:val="27"/>
          <w:szCs w:val="27"/>
          <w:lang w:eastAsia="sk-SK"/>
        </w:rPr>
        <w:t>I.</w:t>
      </w:r>
    </w:p>
    <w:p w:rsidR="00FC5C69" w:rsidRDefault="00FC5C69" w:rsidP="004E5CA4">
      <w:pPr>
        <w:spacing w:after="0" w:line="240" w:lineRule="auto"/>
        <w:jc w:val="center"/>
        <w:outlineLvl w:val="2"/>
        <w:rPr>
          <w:rFonts w:ascii="Times New Roman" w:eastAsia="Times New Roman" w:hAnsi="Times New Roman" w:cs="Times New Roman"/>
          <w:b/>
          <w:bCs/>
          <w:sz w:val="27"/>
          <w:szCs w:val="27"/>
          <w:lang w:eastAsia="sk-SK"/>
        </w:rPr>
      </w:pPr>
      <w:r>
        <w:rPr>
          <w:rFonts w:ascii="Times New Roman" w:eastAsia="Times New Roman" w:hAnsi="Times New Roman" w:cs="Times New Roman"/>
          <w:b/>
          <w:bCs/>
          <w:sz w:val="27"/>
          <w:szCs w:val="27"/>
          <w:lang w:eastAsia="sk-SK"/>
        </w:rPr>
        <w:t>Účastníci zmluvy</w:t>
      </w:r>
    </w:p>
    <w:p w:rsidR="004E5CA4" w:rsidRDefault="004E5CA4" w:rsidP="004E5CA4">
      <w:pPr>
        <w:spacing w:after="0" w:line="240" w:lineRule="auto"/>
        <w:jc w:val="center"/>
        <w:outlineLvl w:val="2"/>
        <w:rPr>
          <w:rFonts w:ascii="Times New Roman" w:eastAsia="Times New Roman" w:hAnsi="Times New Roman" w:cs="Times New Roman"/>
          <w:b/>
          <w:bCs/>
          <w:sz w:val="27"/>
          <w:szCs w:val="27"/>
          <w:lang w:eastAsia="sk-SK"/>
        </w:rPr>
      </w:pPr>
    </w:p>
    <w:p w:rsidR="00FC5C69" w:rsidRPr="00FC5C69" w:rsidRDefault="00FC5C69" w:rsidP="00FC5C69">
      <w:pPr>
        <w:spacing w:after="0" w:line="240" w:lineRule="auto"/>
        <w:jc w:val="both"/>
        <w:outlineLvl w:val="2"/>
        <w:rPr>
          <w:rFonts w:ascii="Times New Roman" w:eastAsia="Times New Roman" w:hAnsi="Times New Roman" w:cs="Times New Roman"/>
          <w:b/>
          <w:bCs/>
          <w:sz w:val="24"/>
          <w:szCs w:val="24"/>
          <w:lang w:eastAsia="sk-SK"/>
        </w:rPr>
      </w:pPr>
      <w:r w:rsidRPr="00FC5C69">
        <w:rPr>
          <w:rFonts w:ascii="Times New Roman" w:eastAsia="Times New Roman" w:hAnsi="Times New Roman" w:cs="Times New Roman"/>
          <w:b/>
          <w:bCs/>
          <w:sz w:val="24"/>
          <w:szCs w:val="24"/>
          <w:lang w:eastAsia="sk-SK"/>
        </w:rPr>
        <w:t>MESTO BREZNO</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Sídlo:</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Nám. Gen. M. R. Štefánika 1, 977 01 Brezno</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Zastúpené:</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 xml:space="preserve">JUDr. Tomáš </w:t>
      </w:r>
      <w:r w:rsidRPr="00FC5C69">
        <w:rPr>
          <w:rFonts w:ascii="Times New Roman" w:eastAsia="Times New Roman" w:hAnsi="Times New Roman" w:cs="Times New Roman"/>
          <w:b/>
          <w:bCs/>
          <w:sz w:val="24"/>
          <w:szCs w:val="24"/>
          <w:lang w:eastAsia="sk-SK"/>
        </w:rPr>
        <w:t>Abel</w:t>
      </w:r>
      <w:r w:rsidRPr="00FC5C69">
        <w:rPr>
          <w:rFonts w:ascii="Times New Roman" w:eastAsia="Times New Roman" w:hAnsi="Times New Roman" w:cs="Times New Roman"/>
          <w:bCs/>
          <w:sz w:val="24"/>
          <w:szCs w:val="24"/>
          <w:lang w:eastAsia="sk-SK"/>
        </w:rPr>
        <w:t>, PhD., primátor mesta</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IČO:</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00313319</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C5C69" w:rsidRPr="009F1DE1" w:rsidRDefault="00FC5C69" w:rsidP="00FC5C69">
      <w:pPr>
        <w:spacing w:after="0" w:line="240" w:lineRule="auto"/>
        <w:jc w:val="both"/>
        <w:outlineLvl w:val="2"/>
        <w:rPr>
          <w:rFonts w:ascii="Times New Roman" w:eastAsia="Times New Roman" w:hAnsi="Times New Roman" w:cs="Times New Roman"/>
          <w:bCs/>
          <w:color w:val="0070C0"/>
          <w:sz w:val="24"/>
          <w:szCs w:val="24"/>
          <w:lang w:eastAsia="sk-SK"/>
        </w:rPr>
      </w:pPr>
      <w:r w:rsidRPr="00FC5C69">
        <w:rPr>
          <w:rFonts w:ascii="Times New Roman" w:eastAsia="Times New Roman" w:hAnsi="Times New Roman" w:cs="Times New Roman"/>
          <w:bCs/>
          <w:sz w:val="24"/>
          <w:szCs w:val="24"/>
          <w:lang w:eastAsia="sk-SK"/>
        </w:rPr>
        <w:t>Číslo účtu:</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SK97 5600 0000 0020 0279 1001</w:t>
      </w:r>
    </w:p>
    <w:p w:rsidR="00FC5C69" w:rsidRPr="00FC5C69" w:rsidRDefault="00FC5C69" w:rsidP="00FC5C69">
      <w:pPr>
        <w:spacing w:after="0" w:line="240" w:lineRule="auto"/>
        <w:jc w:val="both"/>
        <w:outlineLvl w:val="2"/>
        <w:rPr>
          <w:rFonts w:ascii="Times New Roman" w:eastAsia="Times New Roman" w:hAnsi="Times New Roman" w:cs="Times New Roman"/>
          <w:b/>
          <w:bCs/>
          <w:sz w:val="24"/>
          <w:szCs w:val="24"/>
          <w:lang w:eastAsia="sk-SK"/>
        </w:rPr>
      </w:pPr>
      <w:r w:rsidRPr="00FC5C69">
        <w:rPr>
          <w:rFonts w:ascii="Times New Roman" w:eastAsia="Times New Roman" w:hAnsi="Times New Roman" w:cs="Times New Roman"/>
          <w:b/>
          <w:bCs/>
          <w:sz w:val="24"/>
          <w:szCs w:val="24"/>
          <w:lang w:eastAsia="sk-SK"/>
        </w:rPr>
        <w:t>OBEC ČIERNY BALOG</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Sídlo:</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Závodie 2, 976 52 Čierny Balog</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Zastúpené:</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 xml:space="preserve">Ing. František </w:t>
      </w:r>
      <w:r w:rsidRPr="00FC5C69">
        <w:rPr>
          <w:rFonts w:ascii="Times New Roman" w:eastAsia="Times New Roman" w:hAnsi="Times New Roman" w:cs="Times New Roman"/>
          <w:b/>
          <w:bCs/>
          <w:sz w:val="24"/>
          <w:szCs w:val="24"/>
          <w:lang w:eastAsia="sk-SK"/>
        </w:rPr>
        <w:t>Budovec,</w:t>
      </w:r>
      <w:r w:rsidRPr="00FC5C69">
        <w:rPr>
          <w:rFonts w:ascii="Times New Roman" w:eastAsia="Times New Roman" w:hAnsi="Times New Roman" w:cs="Times New Roman"/>
          <w:bCs/>
          <w:sz w:val="24"/>
          <w:szCs w:val="24"/>
          <w:lang w:eastAsia="sk-SK"/>
        </w:rPr>
        <w:t xml:space="preserve"> starosta obce</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IČO:</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00313343</w:t>
      </w:r>
    </w:p>
    <w:p w:rsidR="00FC5C69" w:rsidRP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Číslo účtu:</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SK72 5600 0000 0020 0154 5001</w:t>
      </w:r>
    </w:p>
    <w:p w:rsidR="00FC5C69" w:rsidRDefault="00FC5C69" w:rsidP="00FC5C69">
      <w:pPr>
        <w:spacing w:after="0" w:line="240" w:lineRule="auto"/>
        <w:jc w:val="both"/>
        <w:outlineLvl w:val="2"/>
        <w:rPr>
          <w:rFonts w:ascii="Times New Roman" w:eastAsia="Times New Roman" w:hAnsi="Times New Roman" w:cs="Times New Roman"/>
          <w:bCs/>
          <w:sz w:val="24"/>
          <w:szCs w:val="24"/>
          <w:lang w:eastAsia="sk-SK"/>
        </w:rPr>
      </w:pPr>
    </w:p>
    <w:p w:rsidR="00FC5C69" w:rsidRDefault="00B53A71" w:rsidP="00FC5C69">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DRÁBSKO</w:t>
      </w:r>
    </w:p>
    <w:p w:rsidR="00B53A71" w:rsidRDefault="00B53A71" w:rsidP="00FC5C69">
      <w:pPr>
        <w:spacing w:after="0" w:line="240" w:lineRule="auto"/>
        <w:jc w:val="both"/>
        <w:outlineLvl w:val="2"/>
        <w:rPr>
          <w:rFonts w:ascii="Times New Roman" w:eastAsia="Times New Roman" w:hAnsi="Times New Roman" w:cs="Times New Roman"/>
          <w:bCs/>
          <w:sz w:val="24"/>
          <w:szCs w:val="24"/>
          <w:lang w:eastAsia="sk-SK"/>
        </w:rPr>
      </w:pPr>
      <w:r w:rsidRPr="00B53A71">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Drábsko č. 10, 976 53 Lom nad Rimavicou</w:t>
      </w:r>
    </w:p>
    <w:p w:rsidR="00B53A71" w:rsidRDefault="00B53A71" w:rsidP="00FC5C69">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Martina </w:t>
      </w:r>
      <w:r>
        <w:rPr>
          <w:rFonts w:ascii="Times New Roman" w:eastAsia="Times New Roman" w:hAnsi="Times New Roman" w:cs="Times New Roman"/>
          <w:b/>
          <w:bCs/>
          <w:sz w:val="24"/>
          <w:szCs w:val="24"/>
          <w:lang w:eastAsia="sk-SK"/>
        </w:rPr>
        <w:t>Grga</w:t>
      </w:r>
      <w:r w:rsidRPr="00B53A71">
        <w:rPr>
          <w:rFonts w:ascii="Times New Roman" w:eastAsia="Times New Roman" w:hAnsi="Times New Roman" w:cs="Times New Roman"/>
          <w:b/>
          <w:bCs/>
          <w:sz w:val="24"/>
          <w:szCs w:val="24"/>
          <w:lang w:eastAsia="sk-SK"/>
        </w:rPr>
        <w:t>čováKocová</w:t>
      </w:r>
      <w:r>
        <w:rPr>
          <w:rFonts w:ascii="Times New Roman" w:eastAsia="Times New Roman" w:hAnsi="Times New Roman" w:cs="Times New Roman"/>
          <w:bCs/>
          <w:sz w:val="24"/>
          <w:szCs w:val="24"/>
          <w:lang w:eastAsia="sk-SK"/>
        </w:rPr>
        <w:t>, starostka obce</w:t>
      </w:r>
    </w:p>
    <w:p w:rsidR="00B53A71" w:rsidRPr="00FC5C69" w:rsidRDefault="00B53A71" w:rsidP="00B53A71">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IČO:</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00</w:t>
      </w:r>
      <w:r>
        <w:rPr>
          <w:rFonts w:ascii="Times New Roman" w:eastAsia="Times New Roman" w:hAnsi="Times New Roman" w:cs="Times New Roman"/>
          <w:bCs/>
          <w:sz w:val="24"/>
          <w:szCs w:val="24"/>
          <w:lang w:eastAsia="sk-SK"/>
        </w:rPr>
        <w:t>649198</w:t>
      </w:r>
    </w:p>
    <w:p w:rsidR="00B53A71" w:rsidRPr="00FC5C69" w:rsidRDefault="00B53A71" w:rsidP="00B53A71">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B53A71" w:rsidRDefault="00B53A71" w:rsidP="00B53A71">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SK52 5600 0000 0021 3017 9001</w:t>
      </w:r>
    </w:p>
    <w:p w:rsidR="00216340" w:rsidRDefault="00216340" w:rsidP="00B53A71">
      <w:pPr>
        <w:spacing w:after="0" w:line="240" w:lineRule="auto"/>
        <w:jc w:val="both"/>
        <w:outlineLvl w:val="2"/>
        <w:rPr>
          <w:rFonts w:ascii="Times New Roman" w:eastAsia="Times New Roman" w:hAnsi="Times New Roman" w:cs="Times New Roman"/>
          <w:bCs/>
          <w:sz w:val="24"/>
          <w:szCs w:val="24"/>
          <w:lang w:eastAsia="sk-SK"/>
        </w:rPr>
      </w:pPr>
    </w:p>
    <w:p w:rsidR="00216340" w:rsidRDefault="00216340" w:rsidP="00B53A71">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HORNÁ LEHOTA</w:t>
      </w:r>
    </w:p>
    <w:p w:rsidR="00216340" w:rsidRDefault="00216340" w:rsidP="00B53A71">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Horná Lehota č. 210, 976 51 Horná Lehota</w:t>
      </w:r>
    </w:p>
    <w:p w:rsidR="00216340" w:rsidRDefault="00216340" w:rsidP="00B53A71">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Vladimír </w:t>
      </w:r>
      <w:r>
        <w:rPr>
          <w:rFonts w:ascii="Times New Roman" w:eastAsia="Times New Roman" w:hAnsi="Times New Roman" w:cs="Times New Roman"/>
          <w:b/>
          <w:bCs/>
          <w:sz w:val="24"/>
          <w:szCs w:val="24"/>
          <w:lang w:eastAsia="sk-SK"/>
        </w:rPr>
        <w:t xml:space="preserve">Bušniak, </w:t>
      </w:r>
      <w:r>
        <w:rPr>
          <w:rFonts w:ascii="Times New Roman" w:eastAsia="Times New Roman" w:hAnsi="Times New Roman" w:cs="Times New Roman"/>
          <w:bCs/>
          <w:sz w:val="24"/>
          <w:szCs w:val="24"/>
          <w:lang w:eastAsia="sk-SK"/>
        </w:rPr>
        <w:t>starosta obce</w:t>
      </w:r>
    </w:p>
    <w:p w:rsidR="00216340" w:rsidRDefault="00216340" w:rsidP="00B53A71">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00313441</w:t>
      </w:r>
    </w:p>
    <w:p w:rsidR="00216340" w:rsidRPr="00FC5C69" w:rsidRDefault="00216340" w:rsidP="00216340">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VÚB</w:t>
      </w:r>
      <w:r w:rsidRPr="00FC5C69">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expozitúra</w:t>
      </w:r>
      <w:r w:rsidRPr="00FC5C69">
        <w:rPr>
          <w:rFonts w:ascii="Times New Roman" w:eastAsia="Times New Roman" w:hAnsi="Times New Roman" w:cs="Times New Roman"/>
          <w:bCs/>
          <w:sz w:val="24"/>
          <w:szCs w:val="24"/>
          <w:lang w:eastAsia="sk-SK"/>
        </w:rPr>
        <w:t xml:space="preserve"> Brezno</w:t>
      </w:r>
    </w:p>
    <w:p w:rsidR="00216340" w:rsidRDefault="00216340" w:rsidP="00216340">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SK92 0200 0000 0000 0922 2312</w:t>
      </w:r>
    </w:p>
    <w:p w:rsidR="00216340" w:rsidRDefault="00216340" w:rsidP="00216340">
      <w:pPr>
        <w:spacing w:after="0" w:line="240" w:lineRule="auto"/>
        <w:jc w:val="both"/>
        <w:outlineLvl w:val="2"/>
        <w:rPr>
          <w:rFonts w:ascii="Times New Roman" w:eastAsia="Times New Roman" w:hAnsi="Times New Roman" w:cs="Times New Roman"/>
          <w:bCs/>
          <w:sz w:val="24"/>
          <w:szCs w:val="24"/>
          <w:lang w:eastAsia="sk-SK"/>
        </w:rPr>
      </w:pPr>
    </w:p>
    <w:p w:rsidR="00216340" w:rsidRDefault="00216340" w:rsidP="00216340">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JASENIE</w:t>
      </w:r>
    </w:p>
    <w:p w:rsidR="00216340" w:rsidRDefault="00216340" w:rsidP="00216340">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7C2FFB">
        <w:rPr>
          <w:rFonts w:ascii="Times New Roman" w:eastAsia="Times New Roman" w:hAnsi="Times New Roman" w:cs="Times New Roman"/>
          <w:bCs/>
          <w:sz w:val="24"/>
          <w:szCs w:val="24"/>
          <w:lang w:eastAsia="sk-SK"/>
        </w:rPr>
        <w:t>Jasenie č.497</w:t>
      </w:r>
      <w:r>
        <w:rPr>
          <w:rFonts w:ascii="Times New Roman" w:eastAsia="Times New Roman" w:hAnsi="Times New Roman" w:cs="Times New Roman"/>
          <w:bCs/>
          <w:sz w:val="24"/>
          <w:szCs w:val="24"/>
          <w:lang w:eastAsia="sk-SK"/>
        </w:rPr>
        <w:t>, 976 75 Jasenie</w:t>
      </w:r>
    </w:p>
    <w:p w:rsidR="00216340" w:rsidRDefault="00216340" w:rsidP="00216340">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4E5CA4">
        <w:rPr>
          <w:rFonts w:ascii="Times New Roman" w:eastAsia="Times New Roman" w:hAnsi="Times New Roman" w:cs="Times New Roman"/>
          <w:bCs/>
          <w:sz w:val="24"/>
          <w:szCs w:val="24"/>
          <w:lang w:eastAsia="sk-SK"/>
        </w:rPr>
        <w:t xml:space="preserve">Ing. Miroslava </w:t>
      </w:r>
      <w:r w:rsidR="004E5CA4">
        <w:rPr>
          <w:rFonts w:ascii="Times New Roman" w:eastAsia="Times New Roman" w:hAnsi="Times New Roman" w:cs="Times New Roman"/>
          <w:b/>
          <w:bCs/>
          <w:sz w:val="24"/>
          <w:szCs w:val="24"/>
          <w:lang w:eastAsia="sk-SK"/>
        </w:rPr>
        <w:t>Pravotiaková</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w:t>
      </w:r>
      <w:r w:rsidR="004E5CA4">
        <w:rPr>
          <w:rFonts w:ascii="Times New Roman" w:eastAsia="Times New Roman" w:hAnsi="Times New Roman" w:cs="Times New Roman"/>
          <w:bCs/>
          <w:sz w:val="24"/>
          <w:szCs w:val="24"/>
          <w:lang w:eastAsia="sk-SK"/>
        </w:rPr>
        <w:t>k</w:t>
      </w:r>
      <w:r>
        <w:rPr>
          <w:rFonts w:ascii="Times New Roman" w:eastAsia="Times New Roman" w:hAnsi="Times New Roman" w:cs="Times New Roman"/>
          <w:bCs/>
          <w:sz w:val="24"/>
          <w:szCs w:val="24"/>
          <w:lang w:eastAsia="sk-SK"/>
        </w:rPr>
        <w:t>a obce</w:t>
      </w:r>
    </w:p>
    <w:p w:rsidR="00216340" w:rsidRDefault="00216340" w:rsidP="00216340">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00313521</w:t>
      </w:r>
    </w:p>
    <w:p w:rsidR="00216340" w:rsidRPr="00FC5C69" w:rsidRDefault="00216340" w:rsidP="00216340">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216340" w:rsidRDefault="00216340" w:rsidP="00216340">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SK66 5600 0000 0020 0030 7001</w:t>
      </w:r>
    </w:p>
    <w:p w:rsidR="004E5CA4" w:rsidRDefault="004E5CA4" w:rsidP="00216340">
      <w:pPr>
        <w:spacing w:after="0" w:line="240" w:lineRule="auto"/>
        <w:jc w:val="both"/>
        <w:outlineLvl w:val="2"/>
        <w:rPr>
          <w:rFonts w:ascii="Times New Roman" w:eastAsia="Times New Roman" w:hAnsi="Times New Roman" w:cs="Times New Roman"/>
          <w:bCs/>
          <w:sz w:val="24"/>
          <w:szCs w:val="24"/>
          <w:lang w:eastAsia="sk-SK"/>
        </w:rPr>
      </w:pPr>
    </w:p>
    <w:p w:rsidR="004E5CA4" w:rsidRPr="004E5CA4" w:rsidRDefault="004E5CA4" w:rsidP="00216340">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LOM NAD RIMAVICOU</w:t>
      </w:r>
    </w:p>
    <w:p w:rsidR="004E5CA4" w:rsidRDefault="004E5CA4" w:rsidP="004E5CA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Lom nad Rimavicou 13, 976 53 Lom nad Rimavicou</w:t>
      </w:r>
    </w:p>
    <w:p w:rsidR="004E5CA4" w:rsidRDefault="004E5CA4" w:rsidP="004E5CA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Jozef </w:t>
      </w:r>
      <w:r>
        <w:rPr>
          <w:rFonts w:ascii="Times New Roman" w:eastAsia="Times New Roman" w:hAnsi="Times New Roman" w:cs="Times New Roman"/>
          <w:b/>
          <w:bCs/>
          <w:sz w:val="24"/>
          <w:szCs w:val="24"/>
          <w:lang w:eastAsia="sk-SK"/>
        </w:rPr>
        <w:t xml:space="preserve">Katreniak, </w:t>
      </w:r>
      <w:r>
        <w:rPr>
          <w:rFonts w:ascii="Times New Roman" w:eastAsia="Times New Roman" w:hAnsi="Times New Roman" w:cs="Times New Roman"/>
          <w:bCs/>
          <w:sz w:val="24"/>
          <w:szCs w:val="24"/>
          <w:lang w:eastAsia="sk-SK"/>
        </w:rPr>
        <w:t>starosta obce</w:t>
      </w:r>
    </w:p>
    <w:p w:rsidR="004E5CA4" w:rsidRDefault="004E5CA4" w:rsidP="004E5CA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00313556</w:t>
      </w:r>
    </w:p>
    <w:p w:rsidR="004E5CA4" w:rsidRPr="00FC5C69" w:rsidRDefault="004E5CA4" w:rsidP="004E5CA4">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4E5CA4" w:rsidRDefault="004E5CA4" w:rsidP="004E5CA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SK93 5600 0000 0020 0287 1001</w:t>
      </w:r>
    </w:p>
    <w:p w:rsidR="00C8541D" w:rsidRDefault="00C8541D" w:rsidP="004E5CA4">
      <w:pPr>
        <w:spacing w:after="0" w:line="240" w:lineRule="auto"/>
        <w:jc w:val="both"/>
        <w:outlineLvl w:val="2"/>
        <w:rPr>
          <w:rFonts w:ascii="Times New Roman" w:eastAsia="Times New Roman" w:hAnsi="Times New Roman" w:cs="Times New Roman"/>
          <w:bCs/>
          <w:sz w:val="24"/>
          <w:szCs w:val="24"/>
          <w:lang w:eastAsia="sk-SK"/>
        </w:rPr>
      </w:pPr>
    </w:p>
    <w:p w:rsidR="0076454C" w:rsidRDefault="0076454C" w:rsidP="004E5CA4">
      <w:pPr>
        <w:spacing w:after="0" w:line="240" w:lineRule="auto"/>
        <w:jc w:val="both"/>
        <w:outlineLvl w:val="2"/>
        <w:rPr>
          <w:rFonts w:ascii="Times New Roman" w:eastAsia="Times New Roman" w:hAnsi="Times New Roman" w:cs="Times New Roman"/>
          <w:bCs/>
          <w:sz w:val="24"/>
          <w:szCs w:val="24"/>
          <w:lang w:eastAsia="sk-SK"/>
        </w:rPr>
      </w:pPr>
    </w:p>
    <w:p w:rsidR="00C8541D" w:rsidRDefault="00C8541D" w:rsidP="004E5CA4">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lastRenderedPageBreak/>
        <w:t>OBEC MICHALOVÁ</w:t>
      </w:r>
    </w:p>
    <w:p w:rsidR="00C8541D" w:rsidRDefault="00C8541D" w:rsidP="00C8541D">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Trosky 1, 976 57 Michalová</w:t>
      </w:r>
    </w:p>
    <w:p w:rsidR="00C8541D" w:rsidRDefault="00C8541D" w:rsidP="00C8541D">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895E28">
        <w:rPr>
          <w:rFonts w:ascii="Times New Roman" w:eastAsia="Times New Roman" w:hAnsi="Times New Roman" w:cs="Times New Roman"/>
          <w:bCs/>
          <w:sz w:val="24"/>
          <w:szCs w:val="24"/>
          <w:lang w:eastAsia="sk-SK"/>
        </w:rPr>
        <w:t xml:space="preserve">Ing. Terézia </w:t>
      </w:r>
      <w:r w:rsidR="00895E28">
        <w:rPr>
          <w:rFonts w:ascii="Times New Roman" w:eastAsia="Times New Roman" w:hAnsi="Times New Roman" w:cs="Times New Roman"/>
          <w:b/>
          <w:bCs/>
          <w:sz w:val="24"/>
          <w:szCs w:val="24"/>
          <w:lang w:eastAsia="sk-SK"/>
        </w:rPr>
        <w:t>Tisovčíková</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w:t>
      </w:r>
      <w:r w:rsidR="00F27764">
        <w:rPr>
          <w:rFonts w:ascii="Times New Roman" w:eastAsia="Times New Roman" w:hAnsi="Times New Roman" w:cs="Times New Roman"/>
          <w:bCs/>
          <w:sz w:val="24"/>
          <w:szCs w:val="24"/>
          <w:lang w:eastAsia="sk-SK"/>
        </w:rPr>
        <w:t>k</w:t>
      </w:r>
      <w:r>
        <w:rPr>
          <w:rFonts w:ascii="Times New Roman" w:eastAsia="Times New Roman" w:hAnsi="Times New Roman" w:cs="Times New Roman"/>
          <w:bCs/>
          <w:sz w:val="24"/>
          <w:szCs w:val="24"/>
          <w:lang w:eastAsia="sk-SK"/>
        </w:rPr>
        <w:t>a obce</w:t>
      </w:r>
    </w:p>
    <w:p w:rsidR="00C8541D" w:rsidRDefault="00C8541D" w:rsidP="00C8541D">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00313599</w:t>
      </w:r>
    </w:p>
    <w:p w:rsidR="00C8541D" w:rsidRPr="00FC5C69" w:rsidRDefault="00C8541D" w:rsidP="00C8541D">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C8541D" w:rsidRDefault="00C8541D" w:rsidP="00C8541D">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SK68 5600 0000 0020 0162 5001</w:t>
      </w:r>
    </w:p>
    <w:p w:rsidR="00F27764" w:rsidRDefault="00F27764" w:rsidP="00C8541D">
      <w:pPr>
        <w:spacing w:after="0" w:line="240" w:lineRule="auto"/>
        <w:jc w:val="both"/>
        <w:outlineLvl w:val="2"/>
        <w:rPr>
          <w:rFonts w:ascii="Times New Roman" w:eastAsia="Times New Roman" w:hAnsi="Times New Roman" w:cs="Times New Roman"/>
          <w:bCs/>
          <w:sz w:val="24"/>
          <w:szCs w:val="24"/>
          <w:lang w:eastAsia="sk-SK"/>
        </w:rPr>
      </w:pPr>
    </w:p>
    <w:p w:rsidR="00F27764" w:rsidRDefault="00F27764" w:rsidP="00C8541D">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NEMECKÁ</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Hronská 37, 976 97 Nemecká</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0E557A">
        <w:rPr>
          <w:rFonts w:ascii="Times New Roman" w:eastAsia="Times New Roman" w:hAnsi="Times New Roman" w:cs="Times New Roman"/>
          <w:bCs/>
          <w:sz w:val="24"/>
          <w:szCs w:val="24"/>
          <w:lang w:eastAsia="sk-SK"/>
        </w:rPr>
        <w:t xml:space="preserve">Branislav </w:t>
      </w:r>
      <w:r w:rsidR="000E557A" w:rsidRPr="000E557A">
        <w:rPr>
          <w:rFonts w:ascii="Times New Roman" w:eastAsia="Times New Roman" w:hAnsi="Times New Roman" w:cs="Times New Roman"/>
          <w:b/>
          <w:bCs/>
          <w:sz w:val="24"/>
          <w:szCs w:val="24"/>
          <w:lang w:eastAsia="sk-SK"/>
        </w:rPr>
        <w:t>Čižmárik</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starosta obce</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00313645</w:t>
      </w:r>
    </w:p>
    <w:p w:rsidR="00F27764" w:rsidRPr="00FC5C69" w:rsidRDefault="00F27764" w:rsidP="00F27764">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SK83 5600 0000 0020 0113 1001</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p>
    <w:p w:rsidR="00F27764" w:rsidRDefault="00F27764" w:rsidP="00F27764">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OSRBLIE</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Stredná 230, 976 45 Hronec</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Bc. Peter </w:t>
      </w:r>
      <w:r>
        <w:rPr>
          <w:rFonts w:ascii="Times New Roman" w:eastAsia="Times New Roman" w:hAnsi="Times New Roman" w:cs="Times New Roman"/>
          <w:b/>
          <w:bCs/>
          <w:sz w:val="24"/>
          <w:szCs w:val="24"/>
          <w:lang w:eastAsia="sk-SK"/>
        </w:rPr>
        <w:t xml:space="preserve">Siman, </w:t>
      </w:r>
      <w:r>
        <w:rPr>
          <w:rFonts w:ascii="Times New Roman" w:eastAsia="Times New Roman" w:hAnsi="Times New Roman" w:cs="Times New Roman"/>
          <w:bCs/>
          <w:sz w:val="24"/>
          <w:szCs w:val="24"/>
          <w:lang w:eastAsia="sk-SK"/>
        </w:rPr>
        <w:t>starosta obce</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00313661</w:t>
      </w:r>
    </w:p>
    <w:p w:rsidR="00F27764" w:rsidRPr="00FC5C69" w:rsidRDefault="00F27764" w:rsidP="00F27764">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SK55 5600 0000 0020 0576 5001</w:t>
      </w:r>
    </w:p>
    <w:p w:rsidR="00F27764" w:rsidRPr="00F27764" w:rsidRDefault="00F27764" w:rsidP="00F27764">
      <w:pPr>
        <w:spacing w:after="0" w:line="240" w:lineRule="auto"/>
        <w:jc w:val="both"/>
        <w:outlineLvl w:val="2"/>
        <w:rPr>
          <w:rFonts w:ascii="Times New Roman" w:eastAsia="Times New Roman" w:hAnsi="Times New Roman" w:cs="Times New Roman"/>
          <w:b/>
          <w:bCs/>
          <w:sz w:val="24"/>
          <w:szCs w:val="24"/>
          <w:lang w:eastAsia="sk-SK"/>
        </w:rPr>
      </w:pPr>
    </w:p>
    <w:p w:rsidR="00F27764" w:rsidRDefault="00F27764" w:rsidP="00C8541D">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PODBREZOVÁ</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Sládkovičova 76/7, 976 81 Podbrezová</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Mgr. Ladislav </w:t>
      </w:r>
      <w:r w:rsidRPr="00F27764">
        <w:rPr>
          <w:rFonts w:ascii="Times New Roman" w:eastAsia="Times New Roman" w:hAnsi="Times New Roman" w:cs="Times New Roman"/>
          <w:b/>
          <w:bCs/>
          <w:sz w:val="24"/>
          <w:szCs w:val="24"/>
          <w:lang w:eastAsia="sk-SK"/>
        </w:rPr>
        <w:t>Kardhordó</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starosta obce</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00313688</w:t>
      </w:r>
    </w:p>
    <w:p w:rsidR="00F27764" w:rsidRPr="00FC5C69" w:rsidRDefault="00F27764" w:rsidP="00F27764">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SK02 5600 0000 0020 0139 3001</w:t>
      </w:r>
    </w:p>
    <w:p w:rsidR="00F27764" w:rsidRPr="00F27764" w:rsidRDefault="00F27764" w:rsidP="00C8541D">
      <w:pPr>
        <w:spacing w:after="0" w:line="240" w:lineRule="auto"/>
        <w:jc w:val="both"/>
        <w:outlineLvl w:val="2"/>
        <w:rPr>
          <w:rFonts w:ascii="Times New Roman" w:eastAsia="Times New Roman" w:hAnsi="Times New Roman" w:cs="Times New Roman"/>
          <w:b/>
          <w:bCs/>
          <w:sz w:val="24"/>
          <w:szCs w:val="24"/>
          <w:lang w:eastAsia="sk-SK"/>
        </w:rPr>
      </w:pPr>
    </w:p>
    <w:p w:rsidR="00C8541D" w:rsidRDefault="00F27764" w:rsidP="00C8541D">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ŠUMIAC</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Jegorovova 414, 976 71 Šumiac</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7C2FFB">
        <w:rPr>
          <w:rFonts w:ascii="Times New Roman" w:eastAsia="Times New Roman" w:hAnsi="Times New Roman" w:cs="Times New Roman"/>
          <w:bCs/>
          <w:sz w:val="24"/>
          <w:szCs w:val="24"/>
          <w:lang w:eastAsia="sk-SK"/>
        </w:rPr>
        <w:t>PhDr</w:t>
      </w:r>
      <w:r>
        <w:rPr>
          <w:rFonts w:ascii="Times New Roman" w:eastAsia="Times New Roman" w:hAnsi="Times New Roman" w:cs="Times New Roman"/>
          <w:bCs/>
          <w:sz w:val="24"/>
          <w:szCs w:val="24"/>
          <w:lang w:eastAsia="sk-SK"/>
        </w:rPr>
        <w:t xml:space="preserve">. Marcel </w:t>
      </w:r>
      <w:r>
        <w:rPr>
          <w:rFonts w:ascii="Times New Roman" w:eastAsia="Times New Roman" w:hAnsi="Times New Roman" w:cs="Times New Roman"/>
          <w:b/>
          <w:bCs/>
          <w:sz w:val="24"/>
          <w:szCs w:val="24"/>
          <w:lang w:eastAsia="sk-SK"/>
        </w:rPr>
        <w:t>Pol</w:t>
      </w:r>
      <w:r w:rsidR="007C2FFB">
        <w:rPr>
          <w:rFonts w:ascii="Times New Roman" w:eastAsia="Times New Roman" w:hAnsi="Times New Roman" w:cs="Times New Roman"/>
          <w:b/>
          <w:bCs/>
          <w:sz w:val="24"/>
          <w:szCs w:val="24"/>
          <w:lang w:eastAsia="sk-SK"/>
        </w:rPr>
        <w:t>l</w:t>
      </w:r>
      <w:r>
        <w:rPr>
          <w:rFonts w:ascii="Times New Roman" w:eastAsia="Times New Roman" w:hAnsi="Times New Roman" w:cs="Times New Roman"/>
          <w:b/>
          <w:bCs/>
          <w:sz w:val="24"/>
          <w:szCs w:val="24"/>
          <w:lang w:eastAsia="sk-SK"/>
        </w:rPr>
        <w:t xml:space="preserve">ák, </w:t>
      </w:r>
      <w:r>
        <w:rPr>
          <w:rFonts w:ascii="Times New Roman" w:eastAsia="Times New Roman" w:hAnsi="Times New Roman" w:cs="Times New Roman"/>
          <w:bCs/>
          <w:sz w:val="24"/>
          <w:szCs w:val="24"/>
          <w:lang w:eastAsia="sk-SK"/>
        </w:rPr>
        <w:t>starosta obce</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00313866</w:t>
      </w:r>
    </w:p>
    <w:p w:rsidR="00F27764" w:rsidRPr="00FC5C69" w:rsidRDefault="00F27764" w:rsidP="00F27764">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27764" w:rsidRDefault="00F27764" w:rsidP="00F27764">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SK57 5600 0000 0020 0097 2001</w:t>
      </w:r>
    </w:p>
    <w:p w:rsidR="00F4399B" w:rsidRDefault="00F4399B" w:rsidP="00F27764">
      <w:pPr>
        <w:spacing w:after="0" w:line="240" w:lineRule="auto"/>
        <w:jc w:val="both"/>
        <w:outlineLvl w:val="2"/>
        <w:rPr>
          <w:rFonts w:ascii="Times New Roman" w:eastAsia="Times New Roman" w:hAnsi="Times New Roman" w:cs="Times New Roman"/>
          <w:bCs/>
          <w:sz w:val="24"/>
          <w:szCs w:val="24"/>
          <w:lang w:eastAsia="sk-SK"/>
        </w:rPr>
      </w:pPr>
    </w:p>
    <w:p w:rsidR="00F4399B" w:rsidRDefault="00F4399B" w:rsidP="00F27764">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POHRONSKÁ POLHORA</w:t>
      </w:r>
    </w:p>
    <w:p w:rsidR="00F4399B" w:rsidRDefault="00F4399B" w:rsidP="00F4399B">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Hlavná 62, 976 56 Pohronská Polhora</w:t>
      </w:r>
    </w:p>
    <w:p w:rsidR="00F4399B" w:rsidRDefault="00F4399B" w:rsidP="00F4399B">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Mgr. Hyacinta </w:t>
      </w:r>
      <w:r>
        <w:rPr>
          <w:rFonts w:ascii="Times New Roman" w:eastAsia="Times New Roman" w:hAnsi="Times New Roman" w:cs="Times New Roman"/>
          <w:b/>
          <w:bCs/>
          <w:sz w:val="24"/>
          <w:szCs w:val="24"/>
          <w:lang w:eastAsia="sk-SK"/>
        </w:rPr>
        <w:t xml:space="preserve">Tyčiaková, </w:t>
      </w:r>
      <w:r>
        <w:rPr>
          <w:rFonts w:ascii="Times New Roman" w:eastAsia="Times New Roman" w:hAnsi="Times New Roman" w:cs="Times New Roman"/>
          <w:bCs/>
          <w:sz w:val="24"/>
          <w:szCs w:val="24"/>
          <w:lang w:eastAsia="sk-SK"/>
        </w:rPr>
        <w:t>starostka obce</w:t>
      </w:r>
    </w:p>
    <w:p w:rsidR="00F4399B" w:rsidRDefault="00F4399B" w:rsidP="00F4399B">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7D6B97">
        <w:rPr>
          <w:rFonts w:ascii="Times New Roman" w:eastAsia="Times New Roman" w:hAnsi="Times New Roman" w:cs="Times New Roman"/>
          <w:bCs/>
          <w:sz w:val="24"/>
          <w:szCs w:val="24"/>
          <w:lang w:eastAsia="sk-SK"/>
        </w:rPr>
        <w:t>00313700</w:t>
      </w:r>
    </w:p>
    <w:p w:rsidR="00F4399B" w:rsidRPr="00FC5C69" w:rsidRDefault="00F4399B" w:rsidP="00F4399B">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F4399B" w:rsidRDefault="00F4399B" w:rsidP="00F4399B">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SK84 5600 0000 0020 0188 7001</w:t>
      </w:r>
    </w:p>
    <w:p w:rsidR="007D6B97" w:rsidRDefault="007D6B97" w:rsidP="00F4399B">
      <w:pPr>
        <w:spacing w:after="0" w:line="240" w:lineRule="auto"/>
        <w:jc w:val="both"/>
        <w:outlineLvl w:val="2"/>
        <w:rPr>
          <w:rFonts w:ascii="Times New Roman" w:eastAsia="Times New Roman" w:hAnsi="Times New Roman" w:cs="Times New Roman"/>
          <w:bCs/>
          <w:sz w:val="24"/>
          <w:szCs w:val="24"/>
          <w:lang w:eastAsia="sk-SK"/>
        </w:rPr>
      </w:pPr>
    </w:p>
    <w:p w:rsidR="007D6B97" w:rsidRPr="007D6B97" w:rsidRDefault="007D6B97" w:rsidP="00F4399B">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PREDAJNÁ</w:t>
      </w:r>
    </w:p>
    <w:p w:rsidR="007D6B97" w:rsidRDefault="007D6B97" w:rsidP="007D6B97">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Námestie Juraja Pejku 67, 976 63 Predajná</w:t>
      </w:r>
    </w:p>
    <w:p w:rsidR="007D6B97" w:rsidRDefault="007D6B97" w:rsidP="007D6B97">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Ing. Tatiana </w:t>
      </w:r>
      <w:r>
        <w:rPr>
          <w:rFonts w:ascii="Times New Roman" w:eastAsia="Times New Roman" w:hAnsi="Times New Roman" w:cs="Times New Roman"/>
          <w:b/>
          <w:bCs/>
          <w:sz w:val="24"/>
          <w:szCs w:val="24"/>
          <w:lang w:eastAsia="sk-SK"/>
        </w:rPr>
        <w:t xml:space="preserve">Čontofalská, </w:t>
      </w:r>
      <w:r>
        <w:rPr>
          <w:rFonts w:ascii="Times New Roman" w:eastAsia="Times New Roman" w:hAnsi="Times New Roman" w:cs="Times New Roman"/>
          <w:bCs/>
          <w:sz w:val="24"/>
          <w:szCs w:val="24"/>
          <w:lang w:eastAsia="sk-SK"/>
        </w:rPr>
        <w:t>starostka obce</w:t>
      </w:r>
    </w:p>
    <w:p w:rsidR="007D6B97" w:rsidRDefault="007D6B97" w:rsidP="007D6B97">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00313751</w:t>
      </w:r>
    </w:p>
    <w:p w:rsidR="007D6B97" w:rsidRPr="00FC5C69" w:rsidRDefault="007D6B97" w:rsidP="007D6B97">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7D6B97" w:rsidRDefault="007D6B97" w:rsidP="007D6B97">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SK41 5600 0000 0020 0071 0001</w:t>
      </w:r>
    </w:p>
    <w:p w:rsidR="00437602" w:rsidRDefault="00437602" w:rsidP="007D6B97">
      <w:pPr>
        <w:spacing w:after="0" w:line="240" w:lineRule="auto"/>
        <w:jc w:val="both"/>
        <w:outlineLvl w:val="2"/>
        <w:rPr>
          <w:rFonts w:ascii="Times New Roman" w:eastAsia="Times New Roman" w:hAnsi="Times New Roman" w:cs="Times New Roman"/>
          <w:bCs/>
          <w:sz w:val="24"/>
          <w:szCs w:val="24"/>
          <w:lang w:eastAsia="sk-SK"/>
        </w:rPr>
      </w:pPr>
    </w:p>
    <w:p w:rsidR="00437602" w:rsidRDefault="00437602" w:rsidP="007D6B97">
      <w:pPr>
        <w:spacing w:after="0" w:line="240" w:lineRule="auto"/>
        <w:jc w:val="both"/>
        <w:outlineLvl w:val="2"/>
        <w:rPr>
          <w:rFonts w:ascii="Times New Roman" w:eastAsia="Times New Roman" w:hAnsi="Times New Roman" w:cs="Times New Roman"/>
          <w:bCs/>
          <w:sz w:val="24"/>
          <w:szCs w:val="24"/>
          <w:lang w:eastAsia="sk-SK"/>
        </w:rPr>
      </w:pPr>
    </w:p>
    <w:p w:rsidR="00437602" w:rsidRPr="00437602" w:rsidRDefault="00437602" w:rsidP="007D6B97">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lastRenderedPageBreak/>
        <w:t>OBEC RÁZTOKA</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Ráztoka 124, 976 97 Nemecká</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Zuzana </w:t>
      </w:r>
      <w:r>
        <w:rPr>
          <w:rFonts w:ascii="Times New Roman" w:eastAsia="Times New Roman" w:hAnsi="Times New Roman" w:cs="Times New Roman"/>
          <w:b/>
          <w:bCs/>
          <w:sz w:val="24"/>
          <w:szCs w:val="24"/>
          <w:lang w:eastAsia="sk-SK"/>
        </w:rPr>
        <w:t xml:space="preserve">Vaníková, </w:t>
      </w:r>
      <w:r>
        <w:rPr>
          <w:rFonts w:ascii="Times New Roman" w:eastAsia="Times New Roman" w:hAnsi="Times New Roman" w:cs="Times New Roman"/>
          <w:bCs/>
          <w:sz w:val="24"/>
          <w:szCs w:val="24"/>
          <w:lang w:eastAsia="sk-SK"/>
        </w:rPr>
        <w:t>starostka obce</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00313777</w:t>
      </w:r>
    </w:p>
    <w:p w:rsidR="00437602" w:rsidRPr="00FC5C69" w:rsidRDefault="00437602" w:rsidP="00437602">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SK70 5600 0000 0020 9577 2001</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p>
    <w:p w:rsidR="00437602" w:rsidRPr="00437602" w:rsidRDefault="00437602" w:rsidP="00437602">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SIHLA</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Sihla č. 73, 976 53 Lom nad Rimavicou</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Stanislav </w:t>
      </w:r>
      <w:r w:rsidRPr="00EB151A">
        <w:rPr>
          <w:rFonts w:ascii="Times New Roman" w:eastAsia="Times New Roman" w:hAnsi="Times New Roman" w:cs="Times New Roman"/>
          <w:b/>
          <w:bCs/>
          <w:sz w:val="24"/>
          <w:szCs w:val="24"/>
          <w:lang w:eastAsia="sk-SK"/>
        </w:rPr>
        <w:t>Bitala</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starosta obce</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00649287</w:t>
      </w:r>
    </w:p>
    <w:p w:rsidR="00437602" w:rsidRPr="00FC5C69" w:rsidRDefault="00437602" w:rsidP="00437602">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VÚB</w:t>
      </w:r>
      <w:r w:rsidRPr="00FC5C69">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expozitúra</w:t>
      </w:r>
      <w:r w:rsidRPr="00FC5C69">
        <w:rPr>
          <w:rFonts w:ascii="Times New Roman" w:eastAsia="Times New Roman" w:hAnsi="Times New Roman" w:cs="Times New Roman"/>
          <w:bCs/>
          <w:sz w:val="24"/>
          <w:szCs w:val="24"/>
          <w:lang w:eastAsia="sk-SK"/>
        </w:rPr>
        <w:t xml:space="preserve"> Brezno</w:t>
      </w:r>
    </w:p>
    <w:p w:rsidR="00437602" w:rsidRDefault="00437602" w:rsidP="00437602">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SK02 0200 0000 0000 2052 8312</w:t>
      </w:r>
    </w:p>
    <w:p w:rsidR="00F4399B" w:rsidRPr="00F4399B" w:rsidRDefault="00F4399B" w:rsidP="00437602">
      <w:pPr>
        <w:spacing w:after="0" w:line="240" w:lineRule="auto"/>
        <w:jc w:val="both"/>
        <w:outlineLvl w:val="2"/>
        <w:rPr>
          <w:rFonts w:ascii="Times New Roman" w:eastAsia="Times New Roman" w:hAnsi="Times New Roman" w:cs="Times New Roman"/>
          <w:b/>
          <w:bCs/>
          <w:sz w:val="24"/>
          <w:szCs w:val="24"/>
          <w:lang w:eastAsia="sk-SK"/>
        </w:rPr>
      </w:pPr>
    </w:p>
    <w:p w:rsidR="00F27764" w:rsidRPr="00F27764" w:rsidRDefault="00437602" w:rsidP="00C8541D">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VALASKÁ</w:t>
      </w:r>
    </w:p>
    <w:p w:rsidR="00EB151A" w:rsidRDefault="00EB151A" w:rsidP="00EB151A">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Sídlo: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Nám 1. mája 460/8, 976 46 Valaská</w:t>
      </w:r>
    </w:p>
    <w:p w:rsidR="00EB151A" w:rsidRDefault="00EB151A" w:rsidP="00EB151A">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Ing. Juraj </w:t>
      </w:r>
      <w:r>
        <w:rPr>
          <w:rFonts w:ascii="Times New Roman" w:eastAsia="Times New Roman" w:hAnsi="Times New Roman" w:cs="Times New Roman"/>
          <w:b/>
          <w:bCs/>
          <w:sz w:val="24"/>
          <w:szCs w:val="24"/>
          <w:lang w:eastAsia="sk-SK"/>
        </w:rPr>
        <w:t xml:space="preserve">Uhrin, </w:t>
      </w:r>
      <w:r>
        <w:rPr>
          <w:rFonts w:ascii="Times New Roman" w:eastAsia="Times New Roman" w:hAnsi="Times New Roman" w:cs="Times New Roman"/>
          <w:bCs/>
          <w:sz w:val="24"/>
          <w:szCs w:val="24"/>
          <w:lang w:eastAsia="sk-SK"/>
        </w:rPr>
        <w:t>starosta obce</w:t>
      </w:r>
    </w:p>
    <w:p w:rsidR="00EB151A" w:rsidRDefault="00EB151A" w:rsidP="00EB151A">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IČO:</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00313904</w:t>
      </w:r>
    </w:p>
    <w:p w:rsidR="00EB151A" w:rsidRPr="00FC5C69" w:rsidRDefault="00EB151A" w:rsidP="00EB151A">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Bankové spojenie:</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Prima banka Slovensko, a.s., pobočka Brezno</w:t>
      </w:r>
    </w:p>
    <w:p w:rsidR="00EB151A" w:rsidRDefault="00EB151A" w:rsidP="00EB151A">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Číslo účtu:</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3A73D6" w:rsidRPr="003A73D6">
        <w:rPr>
          <w:rFonts w:ascii="Times New Roman" w:eastAsia="Times New Roman" w:hAnsi="Times New Roman" w:cs="Times New Roman"/>
          <w:bCs/>
          <w:sz w:val="24"/>
          <w:szCs w:val="24"/>
          <w:lang w:eastAsia="sk-SK"/>
        </w:rPr>
        <w:t>SK70 5600 0000 0020 0022 7001</w:t>
      </w:r>
    </w:p>
    <w:p w:rsidR="00EB151A" w:rsidRDefault="00EB151A" w:rsidP="00EB151A">
      <w:pPr>
        <w:spacing w:after="0" w:line="240" w:lineRule="auto"/>
        <w:jc w:val="both"/>
        <w:outlineLvl w:val="2"/>
        <w:rPr>
          <w:rFonts w:ascii="Times New Roman" w:eastAsia="Times New Roman" w:hAnsi="Times New Roman" w:cs="Times New Roman"/>
          <w:bCs/>
          <w:sz w:val="24"/>
          <w:szCs w:val="24"/>
          <w:lang w:eastAsia="sk-SK"/>
        </w:rPr>
      </w:pPr>
    </w:p>
    <w:p w:rsidR="00C8541D" w:rsidRPr="00C8541D" w:rsidRDefault="00C8541D" w:rsidP="004E5CA4">
      <w:pPr>
        <w:spacing w:after="0" w:line="240" w:lineRule="auto"/>
        <w:jc w:val="both"/>
        <w:outlineLvl w:val="2"/>
        <w:rPr>
          <w:rFonts w:ascii="Times New Roman" w:eastAsia="Times New Roman" w:hAnsi="Times New Roman" w:cs="Times New Roman"/>
          <w:b/>
          <w:bCs/>
          <w:sz w:val="24"/>
          <w:szCs w:val="24"/>
          <w:lang w:eastAsia="sk-SK"/>
        </w:rPr>
      </w:pPr>
    </w:p>
    <w:p w:rsidR="00216340" w:rsidRPr="00216340" w:rsidRDefault="00EB151A" w:rsidP="00EB151A">
      <w:pPr>
        <w:spacing w:after="0" w:line="240" w:lineRule="auto"/>
        <w:jc w:val="center"/>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7"/>
          <w:szCs w:val="27"/>
          <w:lang w:eastAsia="sk-SK"/>
        </w:rPr>
        <w:t xml:space="preserve">Čl. </w:t>
      </w:r>
      <w:r w:rsidR="00CA3333">
        <w:rPr>
          <w:rFonts w:ascii="Times New Roman" w:eastAsia="Times New Roman" w:hAnsi="Times New Roman" w:cs="Times New Roman"/>
          <w:b/>
          <w:bCs/>
          <w:sz w:val="27"/>
          <w:szCs w:val="27"/>
          <w:lang w:eastAsia="sk-SK"/>
        </w:rPr>
        <w:t>I</w:t>
      </w:r>
      <w:r w:rsidR="00F439F0">
        <w:rPr>
          <w:rFonts w:ascii="Times New Roman" w:eastAsia="Times New Roman" w:hAnsi="Times New Roman" w:cs="Times New Roman"/>
          <w:b/>
          <w:bCs/>
          <w:sz w:val="27"/>
          <w:szCs w:val="27"/>
          <w:lang w:eastAsia="sk-SK"/>
        </w:rPr>
        <w:t>I</w:t>
      </w:r>
      <w:r w:rsidRPr="007A1B7B">
        <w:rPr>
          <w:rFonts w:ascii="Times New Roman" w:eastAsia="Times New Roman" w:hAnsi="Times New Roman" w:cs="Times New Roman"/>
          <w:b/>
          <w:bCs/>
          <w:sz w:val="27"/>
          <w:szCs w:val="27"/>
          <w:lang w:eastAsia="sk-SK"/>
        </w:rPr>
        <w:t>.</w:t>
      </w:r>
    </w:p>
    <w:p w:rsidR="006F7ACF" w:rsidRDefault="00F439F0" w:rsidP="00B45FA1">
      <w:pPr>
        <w:spacing w:after="0" w:line="240" w:lineRule="auto"/>
        <w:jc w:val="center"/>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Predmet zmluvy</w:t>
      </w:r>
    </w:p>
    <w:p w:rsidR="00F439F0" w:rsidRDefault="00F439F0" w:rsidP="00F439F0">
      <w:pPr>
        <w:spacing w:after="0" w:line="240" w:lineRule="auto"/>
        <w:jc w:val="both"/>
        <w:outlineLvl w:val="2"/>
        <w:rPr>
          <w:rFonts w:ascii="Times New Roman" w:eastAsia="Times New Roman" w:hAnsi="Times New Roman" w:cs="Times New Roman"/>
          <w:b/>
          <w:bCs/>
          <w:sz w:val="24"/>
          <w:szCs w:val="24"/>
          <w:lang w:eastAsia="sk-SK"/>
        </w:rPr>
      </w:pPr>
    </w:p>
    <w:p w:rsidR="00F439F0" w:rsidRPr="00F439F0" w:rsidRDefault="00F439F0" w:rsidP="00F439F0">
      <w:pPr>
        <w:spacing w:after="0" w:line="240" w:lineRule="auto"/>
        <w:jc w:val="both"/>
        <w:outlineLvl w:val="2"/>
        <w:rPr>
          <w:rFonts w:ascii="Times New Roman" w:eastAsia="Times New Roman" w:hAnsi="Times New Roman" w:cs="Times New Roman"/>
          <w:bCs/>
          <w:sz w:val="24"/>
          <w:szCs w:val="24"/>
          <w:lang w:eastAsia="sk-SK"/>
        </w:rPr>
      </w:pPr>
      <w:r w:rsidRPr="00F439F0">
        <w:rPr>
          <w:rFonts w:ascii="Times New Roman" w:eastAsia="Times New Roman" w:hAnsi="Times New Roman" w:cs="Times New Roman"/>
          <w:bCs/>
          <w:sz w:val="24"/>
          <w:szCs w:val="24"/>
          <w:lang w:eastAsia="sk-SK"/>
        </w:rPr>
        <w:t>V</w:t>
      </w:r>
      <w:r>
        <w:rPr>
          <w:rFonts w:ascii="Times New Roman" w:eastAsia="Times New Roman" w:hAnsi="Times New Roman" w:cs="Times New Roman"/>
          <w:bCs/>
          <w:sz w:val="24"/>
          <w:szCs w:val="24"/>
          <w:lang w:eastAsia="sk-SK"/>
        </w:rPr>
        <w:t> </w:t>
      </w:r>
      <w:r w:rsidRPr="00F439F0">
        <w:rPr>
          <w:rFonts w:ascii="Times New Roman" w:eastAsia="Times New Roman" w:hAnsi="Times New Roman" w:cs="Times New Roman"/>
          <w:bCs/>
          <w:sz w:val="24"/>
          <w:szCs w:val="24"/>
          <w:lang w:eastAsia="sk-SK"/>
        </w:rPr>
        <w:t>záujme</w:t>
      </w:r>
      <w:r>
        <w:rPr>
          <w:rFonts w:ascii="Times New Roman" w:eastAsia="Times New Roman" w:hAnsi="Times New Roman" w:cs="Times New Roman"/>
          <w:bCs/>
          <w:sz w:val="24"/>
          <w:szCs w:val="24"/>
          <w:lang w:eastAsia="sk-SK"/>
        </w:rPr>
        <w:t xml:space="preserve"> kvalitného, racionálneho  a efektívneho plnenia prenesených úloh štátnej správy vo veciach územného plánovania a stavebného poriadku, ktorých výkon je zákonom  č. 50/1976 Zb. o územnom plánovaní a stavebnom poriadku (stavebný zákon) v znení neskorších predpisov zverený do pôsobnosti obcí a výkonu špeciálneho stavebného úradu  podľa zákona č. 135/1961 Zb. o pozemných komunikáciách (cestný zákon) v znení neskorších predpisov zverených do pôsobnosti obcí, sa účastníci  v súlade s ustanoveniami § 20 a § 20a zákona            č. 369/1990 Zb. o obecnom zriadení v znení neskorších predpisov dohodli na zriadení </w:t>
      </w:r>
      <w:r>
        <w:rPr>
          <w:rFonts w:ascii="Times New Roman" w:eastAsia="Times New Roman" w:hAnsi="Times New Roman" w:cs="Times New Roman"/>
          <w:b/>
          <w:bCs/>
          <w:sz w:val="24"/>
          <w:szCs w:val="24"/>
          <w:lang w:eastAsia="sk-SK"/>
        </w:rPr>
        <w:t>spoločného obecného úradu (ďalej len „spoločný obecný úrad alebo SOU“)</w:t>
      </w:r>
      <w:r>
        <w:rPr>
          <w:rFonts w:ascii="Times New Roman" w:eastAsia="Times New Roman" w:hAnsi="Times New Roman" w:cs="Times New Roman"/>
          <w:bCs/>
          <w:sz w:val="24"/>
          <w:szCs w:val="24"/>
          <w:lang w:eastAsia="sk-SK"/>
        </w:rPr>
        <w:t xml:space="preserve">, ktorého úlohou </w:t>
      </w:r>
      <w:r w:rsidR="00CA3333">
        <w:rPr>
          <w:rFonts w:ascii="Times New Roman" w:eastAsia="Times New Roman" w:hAnsi="Times New Roman" w:cs="Times New Roman"/>
          <w:bCs/>
          <w:sz w:val="24"/>
          <w:szCs w:val="24"/>
          <w:lang w:eastAsia="sk-SK"/>
        </w:rPr>
        <w:t>bude v rozsahu a za podmienok dohodnutých v ďalších ustanoveniach tejto zmluvy zabezpečovať pre zmluvné strany kompetencie stavebného</w:t>
      </w:r>
      <w:r w:rsidR="009F1DE1" w:rsidRPr="004E1FC8">
        <w:rPr>
          <w:rFonts w:ascii="Times New Roman" w:eastAsia="Times New Roman" w:hAnsi="Times New Roman" w:cs="Times New Roman"/>
          <w:bCs/>
          <w:sz w:val="24"/>
          <w:szCs w:val="24"/>
          <w:lang w:eastAsia="sk-SK"/>
        </w:rPr>
        <w:t>úradu</w:t>
      </w:r>
      <w:r w:rsidR="00CA3333">
        <w:rPr>
          <w:rFonts w:ascii="Times New Roman" w:eastAsia="Times New Roman" w:hAnsi="Times New Roman" w:cs="Times New Roman"/>
          <w:bCs/>
          <w:sz w:val="24"/>
          <w:szCs w:val="24"/>
          <w:lang w:eastAsia="sk-SK"/>
        </w:rPr>
        <w:t>, ako aj špeciálneho stavebného úradu pre miestne a účelové komunikácie.</w:t>
      </w:r>
    </w:p>
    <w:p w:rsidR="006F7ACF" w:rsidRDefault="006F7ACF" w:rsidP="00CA3333">
      <w:pPr>
        <w:spacing w:after="0" w:line="240" w:lineRule="auto"/>
        <w:outlineLvl w:val="2"/>
        <w:rPr>
          <w:rFonts w:ascii="Times New Roman" w:eastAsia="Times New Roman" w:hAnsi="Times New Roman" w:cs="Times New Roman"/>
          <w:b/>
          <w:bCs/>
          <w:sz w:val="24"/>
          <w:szCs w:val="24"/>
          <w:lang w:eastAsia="sk-SK"/>
        </w:rPr>
      </w:pPr>
    </w:p>
    <w:p w:rsidR="006F7ACF" w:rsidRDefault="006F7ACF" w:rsidP="00B45FA1">
      <w:pPr>
        <w:spacing w:after="0" w:line="240" w:lineRule="auto"/>
        <w:jc w:val="center"/>
        <w:outlineLvl w:val="2"/>
        <w:rPr>
          <w:rFonts w:ascii="Times New Roman" w:eastAsia="Times New Roman" w:hAnsi="Times New Roman" w:cs="Times New Roman"/>
          <w:b/>
          <w:bCs/>
          <w:sz w:val="24"/>
          <w:szCs w:val="24"/>
          <w:lang w:eastAsia="sk-SK"/>
        </w:rPr>
      </w:pPr>
    </w:p>
    <w:p w:rsidR="00B45FA1" w:rsidRPr="00B45FA1" w:rsidRDefault="00B45FA1" w:rsidP="00B45FA1">
      <w:pPr>
        <w:spacing w:after="0" w:line="240" w:lineRule="auto"/>
        <w:jc w:val="center"/>
        <w:outlineLvl w:val="2"/>
        <w:rPr>
          <w:rFonts w:ascii="Times New Roman" w:eastAsia="Times New Roman" w:hAnsi="Times New Roman" w:cs="Times New Roman"/>
          <w:b/>
          <w:bCs/>
          <w:sz w:val="24"/>
          <w:szCs w:val="24"/>
          <w:lang w:eastAsia="sk-SK"/>
        </w:rPr>
      </w:pPr>
      <w:r w:rsidRPr="00B45FA1">
        <w:rPr>
          <w:rFonts w:ascii="Times New Roman" w:eastAsia="Times New Roman" w:hAnsi="Times New Roman" w:cs="Times New Roman"/>
          <w:b/>
          <w:bCs/>
          <w:sz w:val="24"/>
          <w:szCs w:val="24"/>
          <w:lang w:eastAsia="sk-SK"/>
        </w:rPr>
        <w:t>Čl. I</w:t>
      </w:r>
      <w:r w:rsidRPr="007A1B7B">
        <w:rPr>
          <w:rFonts w:ascii="Times New Roman" w:eastAsia="Times New Roman" w:hAnsi="Times New Roman" w:cs="Times New Roman"/>
          <w:b/>
          <w:bCs/>
          <w:sz w:val="24"/>
          <w:szCs w:val="24"/>
          <w:lang w:eastAsia="sk-SK"/>
        </w:rPr>
        <w:t>I</w:t>
      </w:r>
      <w:r w:rsidRPr="00B45FA1">
        <w:rPr>
          <w:rFonts w:ascii="Times New Roman" w:eastAsia="Times New Roman" w:hAnsi="Times New Roman" w:cs="Times New Roman"/>
          <w:b/>
          <w:bCs/>
          <w:sz w:val="24"/>
          <w:szCs w:val="24"/>
          <w:lang w:eastAsia="sk-SK"/>
        </w:rPr>
        <w:t>I</w:t>
      </w:r>
      <w:r w:rsidRPr="007A1B7B">
        <w:rPr>
          <w:rFonts w:ascii="Times New Roman" w:eastAsia="Times New Roman" w:hAnsi="Times New Roman" w:cs="Times New Roman"/>
          <w:b/>
          <w:bCs/>
          <w:sz w:val="24"/>
          <w:szCs w:val="24"/>
          <w:lang w:eastAsia="sk-SK"/>
        </w:rPr>
        <w:t>.</w:t>
      </w:r>
    </w:p>
    <w:p w:rsidR="00CA3333" w:rsidRPr="00404A42" w:rsidRDefault="00CA3333" w:rsidP="003560AD">
      <w:pPr>
        <w:jc w:val="center"/>
        <w:rPr>
          <w:rFonts w:ascii="Times New Roman" w:hAnsi="Times New Roman" w:cs="Times New Roman"/>
          <w:b/>
          <w:sz w:val="24"/>
          <w:szCs w:val="24"/>
        </w:rPr>
      </w:pPr>
      <w:r w:rsidRPr="00404A42">
        <w:rPr>
          <w:rFonts w:ascii="Times New Roman" w:hAnsi="Times New Roman" w:cs="Times New Roman"/>
          <w:b/>
          <w:sz w:val="24"/>
          <w:szCs w:val="24"/>
        </w:rPr>
        <w:t>Sídlo spoločného obecného úradu</w:t>
      </w:r>
    </w:p>
    <w:p w:rsidR="00CA3333" w:rsidRPr="00404A42" w:rsidRDefault="00CA3333" w:rsidP="00CA3333">
      <w:pPr>
        <w:jc w:val="both"/>
        <w:rPr>
          <w:rFonts w:ascii="Times New Roman" w:hAnsi="Times New Roman" w:cs="Times New Roman"/>
          <w:sz w:val="24"/>
          <w:szCs w:val="24"/>
        </w:rPr>
      </w:pPr>
      <w:r w:rsidRPr="00404A42">
        <w:rPr>
          <w:rFonts w:ascii="Times New Roman" w:hAnsi="Times New Roman" w:cs="Times New Roman"/>
          <w:sz w:val="24"/>
          <w:szCs w:val="24"/>
        </w:rPr>
        <w:t>Spoločný obecný úrad bude mať na základe dohody účastníkov sídlo v Brezne a to v sídle Mesta Brezno na Námestí M. R. Štefánika č. 1.</w:t>
      </w:r>
    </w:p>
    <w:p w:rsidR="00CA3333" w:rsidRPr="00404A42" w:rsidRDefault="00CA3333" w:rsidP="00CA3333">
      <w:pPr>
        <w:jc w:val="both"/>
        <w:rPr>
          <w:rFonts w:ascii="Times New Roman" w:hAnsi="Times New Roman" w:cs="Times New Roman"/>
          <w:sz w:val="24"/>
          <w:szCs w:val="24"/>
        </w:rPr>
      </w:pPr>
    </w:p>
    <w:p w:rsidR="00CA3333" w:rsidRPr="00404A42" w:rsidRDefault="00CA3333" w:rsidP="00404A42">
      <w:pPr>
        <w:spacing w:after="0" w:line="240" w:lineRule="auto"/>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IV.</w:t>
      </w:r>
    </w:p>
    <w:p w:rsidR="00404A42" w:rsidRDefault="00CA3333" w:rsidP="00404A42">
      <w:pPr>
        <w:jc w:val="center"/>
        <w:rPr>
          <w:rFonts w:ascii="Times New Roman" w:hAnsi="Times New Roman" w:cs="Times New Roman"/>
          <w:b/>
          <w:sz w:val="24"/>
          <w:szCs w:val="24"/>
        </w:rPr>
      </w:pPr>
      <w:r w:rsidRPr="00404A42">
        <w:rPr>
          <w:rFonts w:ascii="Times New Roman" w:hAnsi="Times New Roman" w:cs="Times New Roman"/>
          <w:b/>
          <w:sz w:val="24"/>
          <w:szCs w:val="24"/>
        </w:rPr>
        <w:t>Štatutárny orgán</w:t>
      </w:r>
    </w:p>
    <w:p w:rsidR="00404A42" w:rsidRDefault="00515871" w:rsidP="00404A42">
      <w:pPr>
        <w:rPr>
          <w:rFonts w:ascii="Times New Roman" w:hAnsi="Times New Roman" w:cs="Times New Roman"/>
          <w:sz w:val="24"/>
          <w:szCs w:val="24"/>
        </w:rPr>
      </w:pPr>
      <w:r w:rsidRPr="00404A42">
        <w:rPr>
          <w:rFonts w:ascii="Times New Roman" w:hAnsi="Times New Roman" w:cs="Times New Roman"/>
          <w:sz w:val="24"/>
          <w:szCs w:val="24"/>
        </w:rPr>
        <w:t>Štatutárnym</w:t>
      </w:r>
      <w:r w:rsidR="000D5C33" w:rsidRPr="00404A42">
        <w:rPr>
          <w:rFonts w:ascii="Times New Roman" w:hAnsi="Times New Roman" w:cs="Times New Roman"/>
          <w:sz w:val="24"/>
          <w:szCs w:val="24"/>
        </w:rPr>
        <w:t xml:space="preserve"> orgánom v pracovnoprávnych veciach týkajúcich sa zamestnancov spoločného </w:t>
      </w:r>
    </w:p>
    <w:p w:rsidR="000D5C33" w:rsidRPr="00404A42" w:rsidRDefault="000D5C33" w:rsidP="00404A42">
      <w:pPr>
        <w:rPr>
          <w:rFonts w:ascii="Times New Roman" w:hAnsi="Times New Roman" w:cs="Times New Roman"/>
          <w:b/>
          <w:sz w:val="24"/>
          <w:szCs w:val="24"/>
        </w:rPr>
      </w:pPr>
      <w:r w:rsidRPr="00404A42">
        <w:rPr>
          <w:rFonts w:ascii="Times New Roman" w:hAnsi="Times New Roman" w:cs="Times New Roman"/>
          <w:sz w:val="24"/>
          <w:szCs w:val="24"/>
        </w:rPr>
        <w:lastRenderedPageBreak/>
        <w:t>obecného úradu ako aj v majetkovoprávnych veciach týkajúcich sa spoločného obecného úradu je primátor mesta Brezna.</w:t>
      </w:r>
    </w:p>
    <w:p w:rsidR="000D5C33" w:rsidRPr="00404A42" w:rsidRDefault="000D5C33" w:rsidP="000D5C33">
      <w:pPr>
        <w:spacing w:after="0" w:line="240" w:lineRule="auto"/>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V.</w:t>
      </w:r>
    </w:p>
    <w:p w:rsidR="000D5C33" w:rsidRPr="00404A42" w:rsidRDefault="000D5C33" w:rsidP="003560AD">
      <w:pPr>
        <w:jc w:val="center"/>
        <w:rPr>
          <w:rFonts w:ascii="Times New Roman" w:hAnsi="Times New Roman" w:cs="Times New Roman"/>
          <w:b/>
          <w:sz w:val="24"/>
          <w:szCs w:val="24"/>
        </w:rPr>
      </w:pPr>
      <w:r w:rsidRPr="00404A42">
        <w:rPr>
          <w:rFonts w:ascii="Times New Roman" w:hAnsi="Times New Roman" w:cs="Times New Roman"/>
          <w:b/>
          <w:sz w:val="24"/>
          <w:szCs w:val="24"/>
        </w:rPr>
        <w:t>Predmet činnosti</w:t>
      </w:r>
    </w:p>
    <w:p w:rsidR="000D5C33" w:rsidRPr="00404A42" w:rsidRDefault="000D5C33" w:rsidP="000D5C33">
      <w:pPr>
        <w:pStyle w:val="Odstavecseseznamem"/>
        <w:numPr>
          <w:ilvl w:val="0"/>
          <w:numId w:val="1"/>
        </w:numPr>
        <w:ind w:left="284" w:hanging="284"/>
        <w:jc w:val="both"/>
        <w:rPr>
          <w:rFonts w:ascii="Times New Roman" w:hAnsi="Times New Roman" w:cs="Times New Roman"/>
          <w:sz w:val="24"/>
          <w:szCs w:val="24"/>
        </w:rPr>
      </w:pPr>
      <w:r w:rsidRPr="00404A42">
        <w:rPr>
          <w:rFonts w:ascii="Times New Roman" w:hAnsi="Times New Roman" w:cs="Times New Roman"/>
          <w:sz w:val="24"/>
          <w:szCs w:val="24"/>
        </w:rPr>
        <w:t>Predmetom činnosti spoločného obecného úradu (ďalej aj „predmet plnenia“) je:</w:t>
      </w:r>
    </w:p>
    <w:p w:rsidR="000D5C33" w:rsidRPr="00404A42" w:rsidRDefault="00CD655D" w:rsidP="000D5C33">
      <w:pPr>
        <w:pStyle w:val="Odstavecseseznamem"/>
        <w:numPr>
          <w:ilvl w:val="0"/>
          <w:numId w:val="2"/>
        </w:numPr>
        <w:jc w:val="both"/>
        <w:rPr>
          <w:rFonts w:ascii="Times New Roman" w:hAnsi="Times New Roman" w:cs="Times New Roman"/>
          <w:sz w:val="24"/>
          <w:szCs w:val="24"/>
        </w:rPr>
      </w:pPr>
      <w:r w:rsidRPr="00404A42">
        <w:rPr>
          <w:rFonts w:ascii="Times New Roman" w:hAnsi="Times New Roman" w:cs="Times New Roman"/>
          <w:sz w:val="24"/>
          <w:szCs w:val="24"/>
        </w:rPr>
        <w:t xml:space="preserve">zabezpečovanie </w:t>
      </w:r>
      <w:r w:rsidR="00DA433D" w:rsidRPr="00404A42">
        <w:rPr>
          <w:rFonts w:ascii="Times New Roman" w:hAnsi="Times New Roman" w:cs="Times New Roman"/>
          <w:sz w:val="24"/>
          <w:szCs w:val="24"/>
        </w:rPr>
        <w:t>výkonu úloh štátnej správy zverených do pôsobnosti</w:t>
      </w:r>
      <w:r w:rsidR="009F1DE1" w:rsidRPr="00404A42">
        <w:rPr>
          <w:rFonts w:ascii="Times New Roman" w:hAnsi="Times New Roman" w:cs="Times New Roman"/>
          <w:sz w:val="24"/>
          <w:szCs w:val="24"/>
        </w:rPr>
        <w:t xml:space="preserve"> obce</w:t>
      </w:r>
      <w:r w:rsidR="00BE05F9" w:rsidRPr="00404A42">
        <w:rPr>
          <w:rFonts w:ascii="Times New Roman" w:hAnsi="Times New Roman" w:cs="Times New Roman"/>
          <w:sz w:val="24"/>
          <w:szCs w:val="24"/>
        </w:rPr>
        <w:t xml:space="preserve"> a účastníkom tejto Zmluvy </w:t>
      </w:r>
      <w:r w:rsidR="009F1DE1" w:rsidRPr="00404A42">
        <w:rPr>
          <w:rFonts w:ascii="Times New Roman" w:hAnsi="Times New Roman" w:cs="Times New Roman"/>
          <w:sz w:val="24"/>
          <w:szCs w:val="24"/>
        </w:rPr>
        <w:t xml:space="preserve">ako stavebného úradu podľa </w:t>
      </w:r>
      <w:r w:rsidR="00DA433D" w:rsidRPr="00404A42">
        <w:rPr>
          <w:rFonts w:ascii="Times New Roman" w:hAnsi="Times New Roman" w:cs="Times New Roman"/>
          <w:sz w:val="24"/>
          <w:szCs w:val="24"/>
        </w:rPr>
        <w:t>zákon</w:t>
      </w:r>
      <w:r w:rsidR="009F1DE1" w:rsidRPr="00404A42">
        <w:rPr>
          <w:rFonts w:ascii="Times New Roman" w:hAnsi="Times New Roman" w:cs="Times New Roman"/>
          <w:sz w:val="24"/>
          <w:szCs w:val="24"/>
        </w:rPr>
        <w:t>a</w:t>
      </w:r>
      <w:r w:rsidR="00DA433D" w:rsidRPr="00404A42">
        <w:rPr>
          <w:rFonts w:ascii="Times New Roman" w:hAnsi="Times New Roman" w:cs="Times New Roman"/>
          <w:sz w:val="24"/>
          <w:szCs w:val="24"/>
        </w:rPr>
        <w:t xml:space="preserve"> č. 50/1976 Zb.  o územnom plánovaní a stavebnom poriadku (stavebný zákon)</w:t>
      </w:r>
      <w:r w:rsidR="009F1DE1" w:rsidRPr="00404A42">
        <w:rPr>
          <w:rFonts w:ascii="Times New Roman" w:hAnsi="Times New Roman" w:cs="Times New Roman"/>
          <w:sz w:val="24"/>
          <w:szCs w:val="24"/>
        </w:rPr>
        <w:t>,</w:t>
      </w:r>
      <w:r w:rsidR="00DA433D" w:rsidRPr="00404A42">
        <w:rPr>
          <w:rFonts w:ascii="Times New Roman" w:hAnsi="Times New Roman" w:cs="Times New Roman"/>
          <w:sz w:val="24"/>
          <w:szCs w:val="24"/>
        </w:rPr>
        <w:t xml:space="preserve"> v znení neskorších predpisov</w:t>
      </w:r>
      <w:r w:rsidR="009F1DE1" w:rsidRPr="00404A42">
        <w:rPr>
          <w:rFonts w:ascii="Times New Roman" w:hAnsi="Times New Roman" w:cs="Times New Roman"/>
          <w:sz w:val="24"/>
          <w:szCs w:val="24"/>
        </w:rPr>
        <w:t>,</w:t>
      </w:r>
      <w:r w:rsidR="00DA433D" w:rsidRPr="00404A42">
        <w:rPr>
          <w:rFonts w:ascii="Times New Roman" w:hAnsi="Times New Roman" w:cs="Times New Roman"/>
          <w:sz w:val="24"/>
          <w:szCs w:val="24"/>
        </w:rPr>
        <w:t xml:space="preserve"> s výnimkou nasledovných činností:</w:t>
      </w:r>
    </w:p>
    <w:p w:rsidR="00DA433D" w:rsidRPr="00404A42" w:rsidRDefault="00DA433D"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drobných stavieb</w:t>
      </w:r>
      <w:r w:rsidR="00C300B7" w:rsidRPr="00404A42">
        <w:rPr>
          <w:rFonts w:ascii="Times New Roman" w:hAnsi="Times New Roman" w:cs="Times New Roman"/>
          <w:sz w:val="24"/>
          <w:szCs w:val="24"/>
        </w:rPr>
        <w:t xml:space="preserve">, ktoré plnia doplnkovú funkciu </w:t>
      </w:r>
      <w:r w:rsidR="009F1DE1" w:rsidRPr="00404A42">
        <w:rPr>
          <w:rFonts w:ascii="Times New Roman" w:hAnsi="Times New Roman" w:cs="Times New Roman"/>
          <w:sz w:val="24"/>
          <w:szCs w:val="24"/>
        </w:rPr>
        <w:t xml:space="preserve">k </w:t>
      </w:r>
      <w:r w:rsidR="00C300B7" w:rsidRPr="00404A42">
        <w:rPr>
          <w:rFonts w:ascii="Times New Roman" w:hAnsi="Times New Roman" w:cs="Times New Roman"/>
          <w:sz w:val="24"/>
          <w:szCs w:val="24"/>
        </w:rPr>
        <w:t>hlavnej stavb</w:t>
      </w:r>
      <w:r w:rsidR="009F1DE1" w:rsidRPr="00404A42">
        <w:rPr>
          <w:rFonts w:ascii="Times New Roman" w:hAnsi="Times New Roman" w:cs="Times New Roman"/>
          <w:sz w:val="24"/>
          <w:szCs w:val="24"/>
        </w:rPr>
        <w:t>e</w:t>
      </w:r>
      <w:r w:rsidR="00C300B7" w:rsidRPr="00404A42">
        <w:rPr>
          <w:rFonts w:ascii="Times New Roman" w:hAnsi="Times New Roman" w:cs="Times New Roman"/>
          <w:sz w:val="24"/>
          <w:szCs w:val="24"/>
        </w:rPr>
        <w:t xml:space="preserve"> a nemôžu ovplyvniť životné prostredie, k realizácii ktorých je podľa stavebného zákona </w:t>
      </w:r>
      <w:r w:rsidR="003560AD" w:rsidRPr="00404A42">
        <w:rPr>
          <w:rFonts w:ascii="Times New Roman" w:hAnsi="Times New Roman" w:cs="Times New Roman"/>
          <w:sz w:val="24"/>
          <w:szCs w:val="24"/>
        </w:rPr>
        <w:t>postačujúce ohlásenie stavebnému úradu;</w:t>
      </w:r>
    </w:p>
    <w:p w:rsidR="003560AD" w:rsidRPr="00404A42" w:rsidRDefault="003560AD"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stavebných úprav, ktorými sa podstatne nemení vzhľad stavby, nezasahuje sa do nosných konštrukcií stavby, nemení sa spôsob užívania stavby a neohrozujú sa záujmy spoločnosti, k realizácii ktorých je podľa stavebného zákona postačujúce ohlásenie stavebnému úradu ;</w:t>
      </w:r>
    </w:p>
    <w:p w:rsidR="003560AD" w:rsidRPr="00404A42" w:rsidRDefault="003560AD"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udržiavacích prác, ktoré by mohli ovplyvniť stabilitu stavby, požiarnu bezpečnosť stavby</w:t>
      </w:r>
      <w:r w:rsidR="0039793F" w:rsidRPr="00404A42">
        <w:rPr>
          <w:rFonts w:ascii="Times New Roman" w:hAnsi="Times New Roman" w:cs="Times New Roman"/>
          <w:sz w:val="24"/>
          <w:szCs w:val="24"/>
        </w:rPr>
        <w:t>, jej vzhľad alebo životné prostredie, k realizácii ktorých  je podľa stavebného zákona postačujúce ohlásenie stavebnému úradu;</w:t>
      </w:r>
    </w:p>
    <w:p w:rsidR="0039793F" w:rsidRPr="00404A42" w:rsidRDefault="0039793F"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udržiavacích prác na stavbách, ktoré sú kultúrnou pamiatkou, k realizácii ktorých  je podľa stavebného zákona postačujúce ohlásenie stavebnému úradu;</w:t>
      </w:r>
    </w:p>
    <w:p w:rsidR="0039793F" w:rsidRPr="00404A42" w:rsidRDefault="0039793F"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stavieb elektronických komunikačných sietí (nosiče telekomunikačných zariadení) umiestňovaných na existujúcich objektoch, ktoré nepresahujú dĺžku 6 m, šírku 2,5 m a nezasahujú do nosných konštrukcií stavby, k realizácii ktorých  je podľa stavebného zákona postačujúce ohlásenie stavebnému úradu;</w:t>
      </w:r>
    </w:p>
    <w:p w:rsidR="0039793F" w:rsidRPr="00404A42" w:rsidRDefault="0039793F"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prízemných stavieb elektronických komunikačných sietí, ak ich zastavaná plocha nepresahuje 25 m</w:t>
      </w:r>
      <w:r w:rsidRPr="00404A42">
        <w:rPr>
          <w:rFonts w:ascii="Times New Roman" w:hAnsi="Times New Roman" w:cs="Times New Roman"/>
          <w:sz w:val="24"/>
          <w:szCs w:val="24"/>
          <w:vertAlign w:val="superscript"/>
        </w:rPr>
        <w:t xml:space="preserve">2 </w:t>
      </w:r>
      <w:r w:rsidRPr="00404A42">
        <w:rPr>
          <w:rFonts w:ascii="Times New Roman" w:hAnsi="Times New Roman" w:cs="Times New Roman"/>
          <w:sz w:val="24"/>
          <w:szCs w:val="24"/>
        </w:rPr>
        <w:t>a výška 4,5 m, k realizácii ktorých  je podľa stavebného zákona postačujúce ohlásenie stavebnému úradu;</w:t>
      </w:r>
    </w:p>
    <w:p w:rsidR="0039793F" w:rsidRPr="00404A42" w:rsidRDefault="0039793F"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povoľovanie výmeny alebo dopĺňania telekomunikačných zariadení na existujúcich stavbách elektronických komunikačných sietí, keď nedôjde k zmene stavby, k realizácii ktorých  je podľa stavebného zákona postačujúce ohlásenie stavebnému úradu;</w:t>
      </w:r>
    </w:p>
    <w:p w:rsidR="0039793F" w:rsidRPr="00404A42" w:rsidRDefault="00152D21" w:rsidP="00DA433D">
      <w:pPr>
        <w:pStyle w:val="Odstavecseseznamem"/>
        <w:numPr>
          <w:ilvl w:val="0"/>
          <w:numId w:val="3"/>
        </w:numPr>
        <w:ind w:left="993" w:hanging="284"/>
        <w:jc w:val="both"/>
        <w:rPr>
          <w:rFonts w:ascii="Times New Roman" w:hAnsi="Times New Roman" w:cs="Times New Roman"/>
          <w:sz w:val="24"/>
          <w:szCs w:val="24"/>
        </w:rPr>
      </w:pPr>
      <w:r w:rsidRPr="00404A42">
        <w:rPr>
          <w:rFonts w:ascii="Times New Roman" w:hAnsi="Times New Roman" w:cs="Times New Roman"/>
          <w:sz w:val="24"/>
          <w:szCs w:val="24"/>
        </w:rPr>
        <w:t>povoľovania informačných, reklamných a propagačných zariadení, pokiaľ sa umiestňujú na miestach viditeľných z verejných priestorov a pokiaľ sú spojené so stavbou alebo pozemkom.</w:t>
      </w:r>
    </w:p>
    <w:p w:rsidR="00152D21" w:rsidRPr="00404A42" w:rsidRDefault="00152D21" w:rsidP="00152D21">
      <w:pPr>
        <w:pStyle w:val="Odstavecseseznamem"/>
        <w:ind w:left="993"/>
        <w:jc w:val="both"/>
        <w:rPr>
          <w:rFonts w:ascii="Times New Roman" w:hAnsi="Times New Roman" w:cs="Times New Roman"/>
          <w:sz w:val="24"/>
          <w:szCs w:val="24"/>
        </w:rPr>
      </w:pPr>
    </w:p>
    <w:p w:rsidR="00CD79C4" w:rsidRPr="00404A42" w:rsidRDefault="00CD79C4" w:rsidP="00F66BF2">
      <w:pPr>
        <w:pStyle w:val="Odstavecseseznamem"/>
        <w:numPr>
          <w:ilvl w:val="0"/>
          <w:numId w:val="2"/>
        </w:numPr>
        <w:jc w:val="both"/>
        <w:rPr>
          <w:rFonts w:ascii="Times New Roman" w:hAnsi="Times New Roman" w:cs="Times New Roman"/>
          <w:sz w:val="24"/>
          <w:szCs w:val="24"/>
        </w:rPr>
      </w:pPr>
      <w:r w:rsidRPr="00404A42">
        <w:rPr>
          <w:rFonts w:ascii="Times New Roman" w:hAnsi="Times New Roman" w:cs="Times New Roman"/>
          <w:sz w:val="24"/>
          <w:szCs w:val="24"/>
        </w:rPr>
        <w:t xml:space="preserve">zabezpečovanie </w:t>
      </w:r>
      <w:r w:rsidR="006827AD" w:rsidRPr="00404A42">
        <w:rPr>
          <w:rFonts w:ascii="Times New Roman" w:hAnsi="Times New Roman" w:cs="Times New Roman"/>
          <w:sz w:val="24"/>
          <w:szCs w:val="24"/>
        </w:rPr>
        <w:t xml:space="preserve">výkonu úloh štátnej správy zverených do pôsobnosti </w:t>
      </w:r>
      <w:r w:rsidR="009F1DE1" w:rsidRPr="00404A42">
        <w:rPr>
          <w:rFonts w:ascii="Times New Roman" w:hAnsi="Times New Roman" w:cs="Times New Roman"/>
          <w:sz w:val="24"/>
          <w:szCs w:val="24"/>
        </w:rPr>
        <w:t>obce</w:t>
      </w:r>
      <w:r w:rsidR="006827AD" w:rsidRPr="00404A42">
        <w:rPr>
          <w:rFonts w:ascii="Times New Roman" w:hAnsi="Times New Roman" w:cs="Times New Roman"/>
          <w:sz w:val="24"/>
          <w:szCs w:val="24"/>
        </w:rPr>
        <w:t xml:space="preserve"> ako špeciáln</w:t>
      </w:r>
      <w:r w:rsidR="009F1DE1" w:rsidRPr="00404A42">
        <w:rPr>
          <w:rFonts w:ascii="Times New Roman" w:hAnsi="Times New Roman" w:cs="Times New Roman"/>
          <w:sz w:val="24"/>
          <w:szCs w:val="24"/>
        </w:rPr>
        <w:t>eho</w:t>
      </w:r>
      <w:r w:rsidR="006827AD" w:rsidRPr="00404A42">
        <w:rPr>
          <w:rFonts w:ascii="Times New Roman" w:hAnsi="Times New Roman" w:cs="Times New Roman"/>
          <w:sz w:val="24"/>
          <w:szCs w:val="24"/>
        </w:rPr>
        <w:t xml:space="preserve"> stavebn</w:t>
      </w:r>
      <w:r w:rsidR="009F1DE1" w:rsidRPr="00404A42">
        <w:rPr>
          <w:rFonts w:ascii="Times New Roman" w:hAnsi="Times New Roman" w:cs="Times New Roman"/>
          <w:sz w:val="24"/>
          <w:szCs w:val="24"/>
        </w:rPr>
        <w:t>ého</w:t>
      </w:r>
      <w:r w:rsidR="006827AD" w:rsidRPr="00404A42">
        <w:rPr>
          <w:rFonts w:ascii="Times New Roman" w:hAnsi="Times New Roman" w:cs="Times New Roman"/>
          <w:sz w:val="24"/>
          <w:szCs w:val="24"/>
        </w:rPr>
        <w:t xml:space="preserve"> úrad</w:t>
      </w:r>
      <w:r w:rsidR="009F1DE1" w:rsidRPr="00404A42">
        <w:rPr>
          <w:rFonts w:ascii="Times New Roman" w:hAnsi="Times New Roman" w:cs="Times New Roman"/>
          <w:sz w:val="24"/>
          <w:szCs w:val="24"/>
        </w:rPr>
        <w:t>u</w:t>
      </w:r>
      <w:r w:rsidR="006827AD" w:rsidRPr="00404A42">
        <w:rPr>
          <w:rFonts w:ascii="Times New Roman" w:hAnsi="Times New Roman" w:cs="Times New Roman"/>
          <w:sz w:val="24"/>
          <w:szCs w:val="24"/>
        </w:rPr>
        <w:t xml:space="preserve"> pre miestne a účelové komunikácie </w:t>
      </w:r>
      <w:r w:rsidR="009F1DE1" w:rsidRPr="00404A42">
        <w:rPr>
          <w:rFonts w:ascii="Times New Roman" w:hAnsi="Times New Roman" w:cs="Times New Roman"/>
          <w:sz w:val="24"/>
          <w:szCs w:val="24"/>
        </w:rPr>
        <w:t xml:space="preserve">určeného </w:t>
      </w:r>
      <w:r w:rsidR="006827AD" w:rsidRPr="00404A42">
        <w:rPr>
          <w:rFonts w:ascii="Times New Roman" w:hAnsi="Times New Roman" w:cs="Times New Roman"/>
          <w:sz w:val="24"/>
          <w:szCs w:val="24"/>
        </w:rPr>
        <w:t>zákonom č. 135/1961 Zb. o pozemných komunikáciách (cestný zákon) v znení neskorších predpisov s výnimkou činností, ktoré podľa cestného zákona  patria do rozhodovacej právomoci cestného stavebného orgánu</w:t>
      </w:r>
      <w:r w:rsidR="004E1FC8" w:rsidRPr="00404A42">
        <w:rPr>
          <w:rFonts w:ascii="Times New Roman" w:hAnsi="Times New Roman" w:cs="Times New Roman"/>
          <w:sz w:val="24"/>
          <w:szCs w:val="24"/>
        </w:rPr>
        <w:t>.</w:t>
      </w:r>
    </w:p>
    <w:p w:rsidR="00404A42" w:rsidRDefault="00404A42" w:rsidP="00C6177F">
      <w:pPr>
        <w:spacing w:after="0" w:line="240" w:lineRule="auto"/>
        <w:jc w:val="center"/>
        <w:outlineLvl w:val="2"/>
        <w:rPr>
          <w:rFonts w:ascii="Times New Roman" w:eastAsia="Times New Roman" w:hAnsi="Times New Roman" w:cs="Times New Roman"/>
          <w:b/>
          <w:bCs/>
          <w:sz w:val="24"/>
          <w:szCs w:val="24"/>
          <w:lang w:eastAsia="sk-SK"/>
        </w:rPr>
      </w:pPr>
    </w:p>
    <w:p w:rsidR="00404A42" w:rsidRDefault="00404A42" w:rsidP="00C6177F">
      <w:pPr>
        <w:spacing w:after="0" w:line="240" w:lineRule="auto"/>
        <w:jc w:val="center"/>
        <w:outlineLvl w:val="2"/>
        <w:rPr>
          <w:rFonts w:ascii="Times New Roman" w:eastAsia="Times New Roman" w:hAnsi="Times New Roman" w:cs="Times New Roman"/>
          <w:b/>
          <w:bCs/>
          <w:sz w:val="24"/>
          <w:szCs w:val="24"/>
          <w:lang w:eastAsia="sk-SK"/>
        </w:rPr>
      </w:pPr>
    </w:p>
    <w:p w:rsidR="00C6177F" w:rsidRPr="00404A42" w:rsidRDefault="00C6177F" w:rsidP="00C6177F">
      <w:pPr>
        <w:spacing w:after="0" w:line="240" w:lineRule="auto"/>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lastRenderedPageBreak/>
        <w:t>Čl. VI.</w:t>
      </w:r>
    </w:p>
    <w:p w:rsidR="00C6177F" w:rsidRPr="00404A42" w:rsidRDefault="00C6177F" w:rsidP="00C6177F">
      <w:pPr>
        <w:jc w:val="center"/>
        <w:rPr>
          <w:rFonts w:ascii="Times New Roman" w:hAnsi="Times New Roman" w:cs="Times New Roman"/>
          <w:b/>
          <w:sz w:val="24"/>
          <w:szCs w:val="24"/>
        </w:rPr>
      </w:pPr>
      <w:r w:rsidRPr="00404A42">
        <w:rPr>
          <w:rFonts w:ascii="Times New Roman" w:hAnsi="Times New Roman" w:cs="Times New Roman"/>
          <w:b/>
          <w:sz w:val="24"/>
          <w:szCs w:val="24"/>
        </w:rPr>
        <w:t>Organizácia a financovanie</w:t>
      </w:r>
    </w:p>
    <w:p w:rsidR="00880710" w:rsidRPr="00404A42" w:rsidRDefault="00C6177F" w:rsidP="00D71CCC">
      <w:pPr>
        <w:pStyle w:val="Odstavecseseznamem"/>
        <w:numPr>
          <w:ilvl w:val="0"/>
          <w:numId w:val="4"/>
        </w:numPr>
        <w:ind w:left="426" w:hanging="284"/>
        <w:jc w:val="both"/>
        <w:rPr>
          <w:rFonts w:ascii="Times New Roman" w:hAnsi="Times New Roman" w:cs="Times New Roman"/>
          <w:sz w:val="24"/>
          <w:szCs w:val="24"/>
        </w:rPr>
      </w:pPr>
      <w:r w:rsidRPr="00404A42">
        <w:rPr>
          <w:rFonts w:ascii="Times New Roman" w:hAnsi="Times New Roman" w:cs="Times New Roman"/>
          <w:sz w:val="24"/>
          <w:szCs w:val="24"/>
        </w:rPr>
        <w:t>Činnosti spoločného obecného úradu</w:t>
      </w:r>
      <w:r w:rsidR="00A61797" w:rsidRPr="00404A42">
        <w:rPr>
          <w:rFonts w:ascii="Times New Roman" w:hAnsi="Times New Roman" w:cs="Times New Roman"/>
          <w:sz w:val="24"/>
          <w:szCs w:val="24"/>
        </w:rPr>
        <w:t xml:space="preserve"> citované v Čl. V. tejto zmluvy </w:t>
      </w:r>
      <w:r w:rsidR="00880710" w:rsidRPr="00404A42">
        <w:rPr>
          <w:rFonts w:ascii="Times New Roman" w:hAnsi="Times New Roman" w:cs="Times New Roman"/>
          <w:sz w:val="24"/>
          <w:szCs w:val="24"/>
        </w:rPr>
        <w:t xml:space="preserve">zabezpečuje organizačný útvar Mestského úradu  mesta Brezna, tak ako je to definované organizačným poriadkom mestského úradu. Činnosti spoločného obecného úradu bude vykonávať </w:t>
      </w:r>
      <w:r w:rsidR="002D42B2" w:rsidRPr="00404A42">
        <w:rPr>
          <w:rFonts w:ascii="Times New Roman" w:hAnsi="Times New Roman" w:cs="Times New Roman"/>
          <w:sz w:val="24"/>
          <w:szCs w:val="24"/>
        </w:rPr>
        <w:t>päť</w:t>
      </w:r>
      <w:r w:rsidR="00880710" w:rsidRPr="00404A42">
        <w:rPr>
          <w:rFonts w:ascii="Times New Roman" w:hAnsi="Times New Roman" w:cs="Times New Roman"/>
          <w:sz w:val="24"/>
          <w:szCs w:val="24"/>
        </w:rPr>
        <w:t xml:space="preserve">  zamestnancov</w:t>
      </w:r>
      <w:r w:rsidR="00226E1B" w:rsidRPr="00404A42">
        <w:rPr>
          <w:rFonts w:ascii="Times New Roman" w:hAnsi="Times New Roman" w:cs="Times New Roman"/>
          <w:sz w:val="24"/>
          <w:szCs w:val="24"/>
        </w:rPr>
        <w:t xml:space="preserve">, </w:t>
      </w:r>
      <w:r w:rsidR="00880710" w:rsidRPr="00404A42">
        <w:rPr>
          <w:rFonts w:ascii="Times New Roman" w:hAnsi="Times New Roman" w:cs="Times New Roman"/>
          <w:sz w:val="24"/>
          <w:szCs w:val="24"/>
        </w:rPr>
        <w:t>ktorých prácu bude riadiť a kontrolovať</w:t>
      </w:r>
      <w:r w:rsidR="00880710" w:rsidRPr="00404A42">
        <w:rPr>
          <w:rFonts w:ascii="Times New Roman" w:hAnsi="Times New Roman" w:cs="Times New Roman"/>
          <w:sz w:val="24"/>
          <w:szCs w:val="24"/>
          <w:vertAlign w:val="superscript"/>
        </w:rPr>
        <w:t xml:space="preserve">1  </w:t>
      </w:r>
      <w:r w:rsidR="00880710" w:rsidRPr="00404A42">
        <w:rPr>
          <w:rFonts w:ascii="Times New Roman" w:hAnsi="Times New Roman" w:cs="Times New Roman"/>
          <w:sz w:val="24"/>
          <w:szCs w:val="24"/>
        </w:rPr>
        <w:t xml:space="preserve">priamy nadriadený určený organizačným poriadkom. </w:t>
      </w:r>
    </w:p>
    <w:p w:rsidR="00880710" w:rsidRPr="00404A42" w:rsidRDefault="00880710" w:rsidP="00880710">
      <w:pPr>
        <w:pStyle w:val="Odstavecseseznamem"/>
        <w:numPr>
          <w:ilvl w:val="0"/>
          <w:numId w:val="4"/>
        </w:numPr>
        <w:ind w:left="426" w:hanging="284"/>
        <w:jc w:val="both"/>
        <w:rPr>
          <w:rFonts w:ascii="Times New Roman" w:hAnsi="Times New Roman" w:cs="Times New Roman"/>
          <w:sz w:val="24"/>
          <w:szCs w:val="24"/>
        </w:rPr>
      </w:pPr>
      <w:r w:rsidRPr="00404A42">
        <w:rPr>
          <w:rFonts w:ascii="Times New Roman" w:hAnsi="Times New Roman" w:cs="Times New Roman"/>
          <w:sz w:val="24"/>
          <w:szCs w:val="24"/>
        </w:rPr>
        <w:t>Činnosť spoločného obecného úradu bude financovaná:</w:t>
      </w:r>
    </w:p>
    <w:p w:rsidR="00880710" w:rsidRPr="00404A42" w:rsidRDefault="00D8111B" w:rsidP="00880710">
      <w:pPr>
        <w:pStyle w:val="Odstavecseseznamem"/>
        <w:numPr>
          <w:ilvl w:val="0"/>
          <w:numId w:val="5"/>
        </w:numPr>
        <w:jc w:val="both"/>
        <w:rPr>
          <w:rFonts w:ascii="Times New Roman" w:hAnsi="Times New Roman" w:cs="Times New Roman"/>
          <w:sz w:val="24"/>
          <w:szCs w:val="24"/>
        </w:rPr>
      </w:pPr>
      <w:r w:rsidRPr="00404A42">
        <w:rPr>
          <w:rFonts w:ascii="Times New Roman" w:hAnsi="Times New Roman" w:cs="Times New Roman"/>
          <w:sz w:val="24"/>
          <w:szCs w:val="24"/>
        </w:rPr>
        <w:t>z</w:t>
      </w:r>
      <w:r w:rsidR="00880710" w:rsidRPr="00404A42">
        <w:rPr>
          <w:rFonts w:ascii="Times New Roman" w:hAnsi="Times New Roman" w:cs="Times New Roman"/>
          <w:sz w:val="24"/>
          <w:szCs w:val="24"/>
        </w:rPr>
        <w:t> finančných prostriedkov</w:t>
      </w:r>
      <w:r w:rsidR="008F300F" w:rsidRPr="00404A42">
        <w:rPr>
          <w:rFonts w:ascii="Times New Roman" w:hAnsi="Times New Roman" w:cs="Times New Roman"/>
          <w:sz w:val="24"/>
          <w:szCs w:val="24"/>
        </w:rPr>
        <w:t xml:space="preserve"> poskytnutých </w:t>
      </w:r>
      <w:r w:rsidR="00423771" w:rsidRPr="00404A42">
        <w:rPr>
          <w:rFonts w:ascii="Times New Roman" w:hAnsi="Times New Roman" w:cs="Times New Roman"/>
          <w:sz w:val="24"/>
          <w:szCs w:val="24"/>
        </w:rPr>
        <w:t xml:space="preserve">účastníkom tejto zmluvy </w:t>
      </w:r>
      <w:r w:rsidR="008F300F" w:rsidRPr="00404A42">
        <w:rPr>
          <w:rFonts w:ascii="Times New Roman" w:hAnsi="Times New Roman" w:cs="Times New Roman"/>
          <w:sz w:val="24"/>
          <w:szCs w:val="24"/>
        </w:rPr>
        <w:t xml:space="preserve">  zo štátneho rozpočtu</w:t>
      </w:r>
      <w:r w:rsidR="00423771" w:rsidRPr="00404A42">
        <w:rPr>
          <w:rFonts w:ascii="Times New Roman" w:hAnsi="Times New Roman" w:cs="Times New Roman"/>
          <w:sz w:val="24"/>
          <w:szCs w:val="24"/>
        </w:rPr>
        <w:t xml:space="preserve"> SR</w:t>
      </w:r>
      <w:r w:rsidR="008F300F" w:rsidRPr="00404A42">
        <w:rPr>
          <w:rFonts w:ascii="Times New Roman" w:hAnsi="Times New Roman" w:cs="Times New Roman"/>
          <w:sz w:val="24"/>
          <w:szCs w:val="24"/>
        </w:rPr>
        <w:t xml:space="preserve"> na úhradu nákladov preneseného výkonu štátnej správy na úseku územného plánovania a stavebného poriadku a na úseku výkonu činnosti špeciálnych stavebných úradov podľa zákona č. 135/1961 Zb. o pozemných komunikáciách (cestný zákon) v znení neskorších predpisov;</w:t>
      </w:r>
    </w:p>
    <w:p w:rsidR="005444FC" w:rsidRPr="00404A42" w:rsidRDefault="00E66410" w:rsidP="00880710">
      <w:pPr>
        <w:pStyle w:val="Odstavecseseznamem"/>
        <w:numPr>
          <w:ilvl w:val="0"/>
          <w:numId w:val="5"/>
        </w:numPr>
        <w:jc w:val="both"/>
        <w:rPr>
          <w:rFonts w:ascii="Times New Roman" w:hAnsi="Times New Roman" w:cs="Times New Roman"/>
          <w:sz w:val="24"/>
          <w:szCs w:val="24"/>
        </w:rPr>
      </w:pPr>
      <w:r w:rsidRPr="00404A42">
        <w:rPr>
          <w:rFonts w:ascii="Times New Roman" w:hAnsi="Times New Roman" w:cs="Times New Roman"/>
          <w:sz w:val="24"/>
          <w:szCs w:val="24"/>
        </w:rPr>
        <w:t xml:space="preserve">z finančných prostriedkov </w:t>
      </w:r>
      <w:r w:rsidR="00423771" w:rsidRPr="00404A42">
        <w:rPr>
          <w:rFonts w:ascii="Times New Roman" w:hAnsi="Times New Roman" w:cs="Times New Roman"/>
          <w:sz w:val="24"/>
          <w:szCs w:val="24"/>
        </w:rPr>
        <w:t xml:space="preserve"> zákonom určených správnych poplatkov, </w:t>
      </w:r>
      <w:r w:rsidRPr="00404A42">
        <w:rPr>
          <w:rFonts w:ascii="Times New Roman" w:hAnsi="Times New Roman" w:cs="Times New Roman"/>
          <w:sz w:val="24"/>
          <w:szCs w:val="24"/>
        </w:rPr>
        <w:t xml:space="preserve">vybraných účastníkmi </w:t>
      </w:r>
      <w:r w:rsidR="00226E1B" w:rsidRPr="00404A42">
        <w:rPr>
          <w:rFonts w:ascii="Times New Roman" w:hAnsi="Times New Roman" w:cs="Times New Roman"/>
          <w:sz w:val="24"/>
          <w:szCs w:val="24"/>
        </w:rPr>
        <w:t xml:space="preserve"> Zmluvy </w:t>
      </w:r>
      <w:r w:rsidRPr="00404A42">
        <w:rPr>
          <w:rFonts w:ascii="Times New Roman" w:hAnsi="Times New Roman" w:cs="Times New Roman"/>
          <w:sz w:val="24"/>
          <w:szCs w:val="24"/>
        </w:rPr>
        <w:t xml:space="preserve">v súvislosti s vykonaním spoplatnených úkonov preneseného výkonu štátnej správy na úseku územného </w:t>
      </w:r>
      <w:r w:rsidR="005444FC" w:rsidRPr="00404A42">
        <w:rPr>
          <w:rFonts w:ascii="Times New Roman" w:hAnsi="Times New Roman" w:cs="Times New Roman"/>
          <w:sz w:val="24"/>
          <w:szCs w:val="24"/>
        </w:rPr>
        <w:t>plánovania a stavebného poriadku, a na úseku výkonu činnosti špeciálnych stavebných úradov  podľa zákona č. 135/1961 Zb. o pozemných komunikáciách (cestný zákon) v znení neskorších predpisov;</w:t>
      </w:r>
    </w:p>
    <w:p w:rsidR="008F300F" w:rsidRPr="00404A42" w:rsidRDefault="005444FC" w:rsidP="00880710">
      <w:pPr>
        <w:pStyle w:val="Odstavecseseznamem"/>
        <w:numPr>
          <w:ilvl w:val="0"/>
          <w:numId w:val="5"/>
        </w:numPr>
        <w:jc w:val="both"/>
        <w:rPr>
          <w:rFonts w:ascii="Times New Roman" w:hAnsi="Times New Roman" w:cs="Times New Roman"/>
          <w:sz w:val="24"/>
          <w:szCs w:val="24"/>
        </w:rPr>
      </w:pPr>
      <w:r w:rsidRPr="00404A42">
        <w:rPr>
          <w:rFonts w:ascii="Times New Roman" w:hAnsi="Times New Roman" w:cs="Times New Roman"/>
          <w:sz w:val="24"/>
          <w:szCs w:val="24"/>
        </w:rPr>
        <w:t xml:space="preserve">z finančných prostriedkov z vlastných zdrojov účastníkov určených ich rozpočtami na činnosť stavebných úradov a špeciálnych stavebných úradov na úseku pozemných komunikácií  v prípade, že zdroje </w:t>
      </w:r>
      <w:r w:rsidR="00FB5C45" w:rsidRPr="00404A42">
        <w:rPr>
          <w:rFonts w:ascii="Times New Roman" w:hAnsi="Times New Roman" w:cs="Times New Roman"/>
          <w:sz w:val="24"/>
          <w:szCs w:val="24"/>
        </w:rPr>
        <w:t>financovania uvedené pod písmenom a) a b) nebudú v príslušnom kalendárnom roku postačujúce na vykrytie potrieb financovania spoločného obecného úradu.</w:t>
      </w:r>
    </w:p>
    <w:p w:rsidR="00FB5C45" w:rsidRPr="00404A42" w:rsidRDefault="00FB5C45" w:rsidP="00FB5C45">
      <w:pPr>
        <w:pStyle w:val="Odstavecseseznamem"/>
        <w:ind w:left="426"/>
        <w:jc w:val="both"/>
        <w:rPr>
          <w:rFonts w:ascii="Times New Roman" w:hAnsi="Times New Roman" w:cs="Times New Roman"/>
          <w:sz w:val="24"/>
          <w:szCs w:val="24"/>
        </w:rPr>
      </w:pPr>
    </w:p>
    <w:p w:rsidR="00FB5C45" w:rsidRPr="00404A42" w:rsidRDefault="00FB5C45" w:rsidP="00FB5C45">
      <w:pPr>
        <w:pStyle w:val="Odstavecseseznamem"/>
        <w:numPr>
          <w:ilvl w:val="0"/>
          <w:numId w:val="4"/>
        </w:numPr>
        <w:ind w:left="426" w:hanging="284"/>
        <w:jc w:val="both"/>
        <w:rPr>
          <w:rFonts w:ascii="Times New Roman" w:hAnsi="Times New Roman" w:cs="Times New Roman"/>
          <w:sz w:val="24"/>
          <w:szCs w:val="24"/>
        </w:rPr>
      </w:pPr>
      <w:r w:rsidRPr="00404A42">
        <w:rPr>
          <w:rFonts w:ascii="Times New Roman" w:hAnsi="Times New Roman" w:cs="Times New Roman"/>
          <w:sz w:val="24"/>
          <w:szCs w:val="24"/>
        </w:rPr>
        <w:t xml:space="preserve">Účastníci sa dohodli, že finančné prostriedky poskytované jednotlivým účastníkom zo štátneho rozpočtu v zmysle predchádzajúceho odseku 2), písm. a) prostredníctvom </w:t>
      </w:r>
      <w:r w:rsidR="00226E1B" w:rsidRPr="00404A42">
        <w:rPr>
          <w:rFonts w:ascii="Times New Roman" w:hAnsi="Times New Roman" w:cs="Times New Roman"/>
          <w:sz w:val="24"/>
          <w:szCs w:val="24"/>
        </w:rPr>
        <w:t xml:space="preserve">ústredných orgánov štátnej správy ktoré </w:t>
      </w:r>
      <w:r w:rsidRPr="00404A42">
        <w:rPr>
          <w:rFonts w:ascii="Times New Roman" w:hAnsi="Times New Roman" w:cs="Times New Roman"/>
          <w:sz w:val="24"/>
          <w:szCs w:val="24"/>
        </w:rPr>
        <w:t xml:space="preserve">prevedú na osobitný účet spoločného obecného úradu v plnom rozsahu t.j.  vo výške, v akej im boli tieto prostriedky za príslušné obdobie poukázané. Za týmto účelom dávajú účastníci podpisom tejto zmluvy svoj neodvolateľný súhlas </w:t>
      </w:r>
      <w:r w:rsidR="00226E1B" w:rsidRPr="00404A42">
        <w:rPr>
          <w:rFonts w:ascii="Times New Roman" w:hAnsi="Times New Roman" w:cs="Times New Roman"/>
          <w:sz w:val="24"/>
          <w:szCs w:val="24"/>
        </w:rPr>
        <w:t xml:space="preserve">ústrednému orgánu štátnej správy  t.j. </w:t>
      </w:r>
      <w:r w:rsidR="0088245D" w:rsidRPr="00404A42">
        <w:rPr>
          <w:rFonts w:ascii="Times New Roman" w:hAnsi="Times New Roman" w:cs="Times New Roman"/>
          <w:sz w:val="24"/>
          <w:szCs w:val="24"/>
        </w:rPr>
        <w:t xml:space="preserve">Ministerstvo dopravy, výstavby, regionálneho rozvoja SR Bratislava </w:t>
      </w:r>
      <w:r w:rsidRPr="00404A42">
        <w:rPr>
          <w:rFonts w:ascii="Times New Roman" w:hAnsi="Times New Roman" w:cs="Times New Roman"/>
          <w:sz w:val="24"/>
          <w:szCs w:val="24"/>
        </w:rPr>
        <w:t>k priamemu prevodu týchto prostriedkov  na osobitný účet spoločného obecného úradu  zriadeného Mestom Brezno</w:t>
      </w:r>
      <w:r w:rsidR="00133969" w:rsidRPr="00404A42">
        <w:rPr>
          <w:rFonts w:ascii="Times New Roman" w:hAnsi="Times New Roman" w:cs="Times New Roman"/>
          <w:sz w:val="24"/>
          <w:szCs w:val="24"/>
        </w:rPr>
        <w:t xml:space="preserve"> a číselne  uveden</w:t>
      </w:r>
      <w:r w:rsidR="0088245D" w:rsidRPr="00404A42">
        <w:rPr>
          <w:rFonts w:ascii="Times New Roman" w:hAnsi="Times New Roman" w:cs="Times New Roman"/>
          <w:sz w:val="24"/>
          <w:szCs w:val="24"/>
        </w:rPr>
        <w:t>om</w:t>
      </w:r>
      <w:r w:rsidR="00133969" w:rsidRPr="00404A42">
        <w:rPr>
          <w:rFonts w:ascii="Times New Roman" w:hAnsi="Times New Roman" w:cs="Times New Roman"/>
          <w:sz w:val="24"/>
          <w:szCs w:val="24"/>
        </w:rPr>
        <w:t xml:space="preserve"> v bode 6 tohto článku Zmluvy</w:t>
      </w:r>
      <w:r w:rsidRPr="00404A42">
        <w:rPr>
          <w:rFonts w:ascii="Times New Roman" w:hAnsi="Times New Roman" w:cs="Times New Roman"/>
          <w:sz w:val="24"/>
          <w:szCs w:val="24"/>
        </w:rPr>
        <w:t>.</w:t>
      </w:r>
    </w:p>
    <w:p w:rsidR="00FB5C45" w:rsidRPr="00404A42" w:rsidRDefault="00FB5C45" w:rsidP="00FB5C45">
      <w:pPr>
        <w:pStyle w:val="Odstavecseseznamem"/>
        <w:ind w:left="426"/>
        <w:jc w:val="both"/>
        <w:rPr>
          <w:rFonts w:ascii="Times New Roman" w:hAnsi="Times New Roman" w:cs="Times New Roman"/>
          <w:sz w:val="24"/>
          <w:szCs w:val="24"/>
        </w:rPr>
      </w:pPr>
    </w:p>
    <w:p w:rsidR="00FB5C45" w:rsidRPr="00404A42" w:rsidRDefault="00CF652C" w:rsidP="00FB5C45">
      <w:pPr>
        <w:pStyle w:val="Odstavecseseznamem"/>
        <w:numPr>
          <w:ilvl w:val="0"/>
          <w:numId w:val="4"/>
        </w:numPr>
        <w:ind w:left="426" w:hanging="284"/>
        <w:jc w:val="both"/>
        <w:rPr>
          <w:rFonts w:ascii="Times New Roman" w:hAnsi="Times New Roman" w:cs="Times New Roman"/>
          <w:color w:val="0070C0"/>
          <w:sz w:val="24"/>
          <w:szCs w:val="24"/>
        </w:rPr>
      </w:pPr>
      <w:r w:rsidRPr="00404A42">
        <w:rPr>
          <w:rFonts w:ascii="Times New Roman" w:hAnsi="Times New Roman" w:cs="Times New Roman"/>
          <w:sz w:val="24"/>
          <w:szCs w:val="24"/>
        </w:rPr>
        <w:t xml:space="preserve">Účastníci sa ďalej dohodli, že finančné prostriedky , ktoré vyberú  v súvislosti s vykonaním spoplatnených </w:t>
      </w:r>
      <w:r w:rsidR="006072E0" w:rsidRPr="00404A42">
        <w:rPr>
          <w:rFonts w:ascii="Times New Roman" w:hAnsi="Times New Roman" w:cs="Times New Roman"/>
          <w:sz w:val="24"/>
          <w:szCs w:val="24"/>
        </w:rPr>
        <w:t>úkonov preneseného výkonu štátnej správy  podľa odseku 2), písm. b)</w:t>
      </w:r>
      <w:r w:rsidR="004E1FC8" w:rsidRPr="00404A42">
        <w:rPr>
          <w:rFonts w:ascii="Times New Roman" w:hAnsi="Times New Roman" w:cs="Times New Roman"/>
          <w:sz w:val="24"/>
          <w:szCs w:val="24"/>
        </w:rPr>
        <w:t xml:space="preserve"> štvrťročne</w:t>
      </w:r>
      <w:r w:rsidR="006072E0" w:rsidRPr="00404A42">
        <w:rPr>
          <w:rFonts w:ascii="Times New Roman" w:hAnsi="Times New Roman" w:cs="Times New Roman"/>
          <w:sz w:val="24"/>
          <w:szCs w:val="24"/>
        </w:rPr>
        <w:t xml:space="preserve">, najneskôr však v lehote 14 dní </w:t>
      </w:r>
      <w:r w:rsidR="004E1FC8" w:rsidRPr="00404A42">
        <w:rPr>
          <w:rFonts w:ascii="Times New Roman" w:hAnsi="Times New Roman" w:cs="Times New Roman"/>
          <w:sz w:val="24"/>
          <w:szCs w:val="24"/>
        </w:rPr>
        <w:t>po ukončení príslušného štvrťroka</w:t>
      </w:r>
      <w:r w:rsidR="006072E0" w:rsidRPr="00404A42">
        <w:rPr>
          <w:rFonts w:ascii="Times New Roman" w:hAnsi="Times New Roman" w:cs="Times New Roman"/>
          <w:sz w:val="24"/>
          <w:szCs w:val="24"/>
        </w:rPr>
        <w:t>, prevedú na osobitný účet spoločného obecného úradu  zriadeného Mestom Brezno v plnom rozsahu, t.j. vo výške v akej boli vybrané.</w:t>
      </w:r>
    </w:p>
    <w:p w:rsidR="006072E0" w:rsidRPr="00404A42" w:rsidRDefault="006072E0" w:rsidP="006072E0">
      <w:pPr>
        <w:pStyle w:val="Odstavecseseznamem"/>
        <w:rPr>
          <w:rFonts w:ascii="Times New Roman" w:hAnsi="Times New Roman" w:cs="Times New Roman"/>
          <w:sz w:val="24"/>
          <w:szCs w:val="24"/>
        </w:rPr>
      </w:pPr>
    </w:p>
    <w:p w:rsidR="00404A42" w:rsidRDefault="00E36025" w:rsidP="00FB5C45">
      <w:pPr>
        <w:pStyle w:val="Odstavecseseznamem"/>
        <w:numPr>
          <w:ilvl w:val="0"/>
          <w:numId w:val="4"/>
        </w:numPr>
        <w:ind w:left="426" w:hanging="284"/>
        <w:jc w:val="both"/>
        <w:rPr>
          <w:rFonts w:ascii="Times New Roman" w:hAnsi="Times New Roman" w:cs="Times New Roman"/>
          <w:sz w:val="24"/>
          <w:szCs w:val="24"/>
        </w:rPr>
      </w:pPr>
      <w:r w:rsidRPr="00404A42">
        <w:rPr>
          <w:rFonts w:ascii="Times New Roman" w:hAnsi="Times New Roman" w:cs="Times New Roman"/>
          <w:sz w:val="24"/>
          <w:szCs w:val="24"/>
        </w:rPr>
        <w:t>Vo veci financovania spoločného obecného úradu spôsobom podľa odseku 2), písm. c) sa účastníci dohodli, že výška príspevku z vlastných zdrojov  sa pre jednotlivých účastníkov vypočíta podľa počtu obyvateľov vykázaného jednotlivými účastníkmi k poslednému kalendárnemu dňu</w:t>
      </w:r>
      <w:r w:rsidR="005D5219" w:rsidRPr="00404A42">
        <w:rPr>
          <w:rFonts w:ascii="Times New Roman" w:hAnsi="Times New Roman" w:cs="Times New Roman"/>
          <w:sz w:val="24"/>
          <w:szCs w:val="24"/>
        </w:rPr>
        <w:t xml:space="preserve"> roka predchádzajúceho roku, v ktorom bude spôsob financovania podľa odseku 2), písm. c) uplatnený. </w:t>
      </w:r>
    </w:p>
    <w:p w:rsidR="006072E0" w:rsidRPr="00404A42" w:rsidRDefault="005D5219" w:rsidP="00FB5C45">
      <w:pPr>
        <w:pStyle w:val="Odstavecseseznamem"/>
        <w:numPr>
          <w:ilvl w:val="0"/>
          <w:numId w:val="4"/>
        </w:numPr>
        <w:ind w:left="426" w:hanging="284"/>
        <w:jc w:val="both"/>
        <w:rPr>
          <w:rFonts w:ascii="Times New Roman" w:hAnsi="Times New Roman" w:cs="Times New Roman"/>
          <w:sz w:val="24"/>
          <w:szCs w:val="24"/>
        </w:rPr>
      </w:pPr>
      <w:r w:rsidRPr="00404A42">
        <w:rPr>
          <w:rFonts w:ascii="Times New Roman" w:hAnsi="Times New Roman" w:cs="Times New Roman"/>
          <w:sz w:val="24"/>
          <w:szCs w:val="24"/>
        </w:rPr>
        <w:lastRenderedPageBreak/>
        <w:t>Výška požadovaného príspevku sa v takomto  prípade pre jednotlivých účastníkov vypočíta podľa nasledovného vzorca:</w:t>
      </w:r>
    </w:p>
    <w:p w:rsidR="005D5219" w:rsidRPr="00404A42" w:rsidRDefault="005D5219" w:rsidP="005D5219">
      <w:pPr>
        <w:pStyle w:val="Odstavecseseznamem"/>
        <w:rPr>
          <w:rFonts w:ascii="Times New Roman" w:hAnsi="Times New Roman" w:cs="Times New Roman"/>
          <w:sz w:val="24"/>
          <w:szCs w:val="24"/>
        </w:rPr>
      </w:pPr>
    </w:p>
    <w:p w:rsidR="005D5219" w:rsidRPr="00404A42" w:rsidRDefault="00302F75" w:rsidP="00080523">
      <w:pPr>
        <w:pBdr>
          <w:top w:val="single" w:sz="4" w:space="1" w:color="auto"/>
          <w:left w:val="single" w:sz="4" w:space="0" w:color="auto"/>
          <w:bottom w:val="single" w:sz="4" w:space="1" w:color="auto"/>
          <w:right w:val="single" w:sz="4" w:space="4" w:color="auto"/>
        </w:pBdr>
        <w:ind w:firstLine="142"/>
        <w:jc w:val="center"/>
        <w:rPr>
          <w:rFonts w:ascii="Times New Roman" w:hAnsi="Times New Roman" w:cs="Times New Roman"/>
          <w:sz w:val="24"/>
          <w:szCs w:val="24"/>
        </w:rPr>
      </w:pPr>
      <m:oMath>
        <m:r>
          <m:rPr>
            <m:sty m:val="p"/>
          </m:rPr>
          <w:rPr>
            <w:rFonts w:ascii="Cambria Math" w:hAnsi="Cambria Math" w:cs="Times New Roman"/>
            <w:sz w:val="24"/>
            <w:szCs w:val="24"/>
          </w:rPr>
          <m:t>Výška príspevku=</m:t>
        </m:r>
        <m:f>
          <m:fPr>
            <m:ctrlPr>
              <w:rPr>
                <w:rFonts w:ascii="Cambria Math" w:hAnsi="Cambria Math" w:cs="Times New Roman"/>
                <w:sz w:val="24"/>
                <w:szCs w:val="24"/>
              </w:rPr>
            </m:ctrlPr>
          </m:fPr>
          <m:num>
            <m:eqArr>
              <m:eqArrPr>
                <m:ctrlPr>
                  <w:rPr>
                    <w:rFonts w:ascii="Cambria Math" w:hAnsi="Cambria Math" w:cs="Times New Roman"/>
                    <w:sz w:val="24"/>
                    <w:szCs w:val="24"/>
                  </w:rPr>
                </m:ctrlPr>
              </m:eqArrPr>
              <m:e>
                <m:r>
                  <m:rPr>
                    <m:sty m:val="p"/>
                  </m:rPr>
                  <w:rPr>
                    <w:rFonts w:ascii="Cambria Math" w:hAnsi="Cambria Math" w:cs="Times New Roman"/>
                    <w:sz w:val="24"/>
                    <w:szCs w:val="24"/>
                  </w:rPr>
                  <m:t xml:space="preserve">potrebná výška </m:t>
                </m:r>
              </m:e>
              <m:e>
                <m:r>
                  <m:rPr>
                    <m:sty m:val="p"/>
                  </m:rPr>
                  <w:rPr>
                    <w:rFonts w:ascii="Cambria Math" w:hAnsi="Cambria Math" w:cs="Times New Roman"/>
                    <w:sz w:val="24"/>
                    <w:szCs w:val="24"/>
                  </w:rPr>
                  <m:t>financovania</m:t>
                </m:r>
              </m:e>
            </m:eqArr>
          </m:num>
          <m:den>
            <m:eqArr>
              <m:eqArrPr>
                <m:ctrlPr>
                  <w:rPr>
                    <w:rFonts w:ascii="Cambria Math" w:hAnsi="Cambria Math" w:cs="Times New Roman"/>
                    <w:i/>
                    <w:sz w:val="24"/>
                    <w:szCs w:val="24"/>
                  </w:rPr>
                </m:ctrlPr>
              </m:eqArrPr>
              <m:e>
                <m:r>
                  <w:rPr>
                    <w:rFonts w:ascii="Cambria Math" w:hAnsi="Cambria Math" w:cs="Times New Roman"/>
                    <w:sz w:val="24"/>
                    <w:szCs w:val="24"/>
                  </w:rPr>
                  <m:t xml:space="preserve">počet obyvateľov </m:t>
                </m:r>
              </m:e>
              <m:e>
                <m:r>
                  <w:rPr>
                    <w:rFonts w:ascii="Cambria Math" w:hAnsi="Cambria Math" w:cs="Times New Roman"/>
                    <w:sz w:val="24"/>
                    <w:szCs w:val="24"/>
                  </w:rPr>
                  <m:t>všetkých účastníkov</m:t>
                </m:r>
              </m:e>
            </m:eqArr>
          </m:den>
        </m:f>
      </m:oMath>
      <w:r w:rsidRPr="00404A42">
        <w:rPr>
          <w:rFonts w:ascii="Times New Roman" w:eastAsiaTheme="minorEastAsia" w:hAnsi="Times New Roman" w:cs="Times New Roman"/>
          <w:sz w:val="24"/>
          <w:szCs w:val="24"/>
        </w:rPr>
        <w:t xml:space="preserve"> x počet obyvateľov príslušného účastníka</w:t>
      </w:r>
    </w:p>
    <w:p w:rsidR="00C6177F" w:rsidRPr="00404A42" w:rsidRDefault="00080523" w:rsidP="00080523">
      <w:pPr>
        <w:ind w:firstLine="426"/>
        <w:jc w:val="both"/>
        <w:rPr>
          <w:rFonts w:ascii="Times New Roman" w:hAnsi="Times New Roman" w:cs="Times New Roman"/>
          <w:sz w:val="24"/>
          <w:szCs w:val="24"/>
        </w:rPr>
      </w:pPr>
      <w:r w:rsidRPr="00404A42">
        <w:rPr>
          <w:rFonts w:ascii="Times New Roman" w:hAnsi="Times New Roman" w:cs="Times New Roman"/>
          <w:sz w:val="24"/>
          <w:szCs w:val="24"/>
        </w:rPr>
        <w:t xml:space="preserve">Takto vypočítanú sumu  príspevku bude Mesto Brezno jednotlivým účastníkom fakturovať so splatnosťou 14 dní od jej doručenia. </w:t>
      </w:r>
      <w:r w:rsidR="00133969" w:rsidRPr="00404A42">
        <w:rPr>
          <w:rFonts w:ascii="Times New Roman" w:hAnsi="Times New Roman" w:cs="Times New Roman"/>
          <w:sz w:val="24"/>
          <w:szCs w:val="24"/>
        </w:rPr>
        <w:t xml:space="preserve"> Sumu v</w:t>
      </w:r>
      <w:r w:rsidRPr="00404A42">
        <w:rPr>
          <w:rFonts w:ascii="Times New Roman" w:hAnsi="Times New Roman" w:cs="Times New Roman"/>
          <w:sz w:val="24"/>
          <w:szCs w:val="24"/>
        </w:rPr>
        <w:t>yfakturovan</w:t>
      </w:r>
      <w:r w:rsidR="00133969" w:rsidRPr="00404A42">
        <w:rPr>
          <w:rFonts w:ascii="Times New Roman" w:hAnsi="Times New Roman" w:cs="Times New Roman"/>
          <w:sz w:val="24"/>
          <w:szCs w:val="24"/>
        </w:rPr>
        <w:t>ého</w:t>
      </w:r>
      <w:r w:rsidRPr="00404A42">
        <w:rPr>
          <w:rFonts w:ascii="Times New Roman" w:hAnsi="Times New Roman" w:cs="Times New Roman"/>
          <w:sz w:val="24"/>
          <w:szCs w:val="24"/>
        </w:rPr>
        <w:t xml:space="preserve"> príspev</w:t>
      </w:r>
      <w:r w:rsidR="00133969" w:rsidRPr="00404A42">
        <w:rPr>
          <w:rFonts w:ascii="Times New Roman" w:hAnsi="Times New Roman" w:cs="Times New Roman"/>
          <w:sz w:val="24"/>
          <w:szCs w:val="24"/>
        </w:rPr>
        <w:t>ku</w:t>
      </w:r>
      <w:r w:rsidRPr="00404A42">
        <w:rPr>
          <w:rFonts w:ascii="Times New Roman" w:hAnsi="Times New Roman" w:cs="Times New Roman"/>
          <w:sz w:val="24"/>
          <w:szCs w:val="24"/>
        </w:rPr>
        <w:t xml:space="preserve"> sú účastníci tejto zmluvy povinn</w:t>
      </w:r>
      <w:r w:rsidR="00133969" w:rsidRPr="00404A42">
        <w:rPr>
          <w:rFonts w:ascii="Times New Roman" w:hAnsi="Times New Roman" w:cs="Times New Roman"/>
          <w:sz w:val="24"/>
          <w:szCs w:val="24"/>
        </w:rPr>
        <w:t>í</w:t>
      </w:r>
      <w:r w:rsidRPr="00404A42">
        <w:rPr>
          <w:rFonts w:ascii="Times New Roman" w:hAnsi="Times New Roman" w:cs="Times New Roman"/>
          <w:sz w:val="24"/>
          <w:szCs w:val="24"/>
        </w:rPr>
        <w:t xml:space="preserve"> uhradiť  v dohodnutej lehote splatnosti na osobitný účet  spoločného obecného úradu zriadeného Mestom Brezno.</w:t>
      </w:r>
    </w:p>
    <w:p w:rsidR="00080523" w:rsidRPr="00404A42" w:rsidRDefault="0049392D" w:rsidP="00080523">
      <w:pPr>
        <w:pStyle w:val="Odstavecseseznamem"/>
        <w:numPr>
          <w:ilvl w:val="0"/>
          <w:numId w:val="4"/>
        </w:numPr>
        <w:jc w:val="both"/>
        <w:rPr>
          <w:rFonts w:ascii="Times New Roman" w:hAnsi="Times New Roman" w:cs="Times New Roman"/>
          <w:color w:val="0070C0"/>
          <w:sz w:val="24"/>
          <w:szCs w:val="24"/>
        </w:rPr>
      </w:pPr>
      <w:r w:rsidRPr="00404A42">
        <w:rPr>
          <w:rFonts w:ascii="Times New Roman" w:hAnsi="Times New Roman" w:cs="Times New Roman"/>
          <w:sz w:val="24"/>
          <w:szCs w:val="24"/>
        </w:rPr>
        <w:t>Pre potreby zabezpečenia financovania spoločného obecného úradu v zmysle predchádzajúcich odsekov 3 až 5 zriadilo Mesto Brezno</w:t>
      </w:r>
      <w:r w:rsidR="00D950B0" w:rsidRPr="00404A42">
        <w:rPr>
          <w:rFonts w:ascii="Times New Roman" w:hAnsi="Times New Roman" w:cs="Times New Roman"/>
          <w:sz w:val="24"/>
          <w:szCs w:val="24"/>
        </w:rPr>
        <w:t xml:space="preserve"> osobitný                                                      účet č. SK13 5600 0000 0020 0279 6005</w:t>
      </w:r>
      <w:r w:rsidR="001C1126" w:rsidRPr="00404A42">
        <w:rPr>
          <w:rFonts w:ascii="Times New Roman" w:hAnsi="Times New Roman" w:cs="Times New Roman"/>
          <w:sz w:val="24"/>
          <w:szCs w:val="24"/>
        </w:rPr>
        <w:t xml:space="preserve"> v Prima Banke Slovensko a.s., pobočka Brezno</w:t>
      </w:r>
    </w:p>
    <w:p w:rsidR="001C1126" w:rsidRPr="00404A42" w:rsidRDefault="001C1126" w:rsidP="001C1126">
      <w:pPr>
        <w:pStyle w:val="Odstavecseseznamem"/>
        <w:jc w:val="both"/>
        <w:rPr>
          <w:rFonts w:ascii="Times New Roman" w:hAnsi="Times New Roman" w:cs="Times New Roman"/>
          <w:sz w:val="24"/>
          <w:szCs w:val="24"/>
        </w:rPr>
      </w:pPr>
    </w:p>
    <w:p w:rsidR="001C1126" w:rsidRPr="00404A42" w:rsidRDefault="00746F7C" w:rsidP="00080523">
      <w:pPr>
        <w:pStyle w:val="Odstavecseseznamem"/>
        <w:numPr>
          <w:ilvl w:val="0"/>
          <w:numId w:val="4"/>
        </w:numPr>
        <w:jc w:val="both"/>
        <w:rPr>
          <w:rFonts w:ascii="Times New Roman" w:hAnsi="Times New Roman" w:cs="Times New Roman"/>
          <w:sz w:val="24"/>
          <w:szCs w:val="24"/>
        </w:rPr>
      </w:pPr>
      <w:r w:rsidRPr="00404A42">
        <w:rPr>
          <w:rFonts w:ascii="Times New Roman" w:hAnsi="Times New Roman" w:cs="Times New Roman"/>
          <w:sz w:val="24"/>
          <w:szCs w:val="24"/>
        </w:rPr>
        <w:t>Finančné prostriedky</w:t>
      </w:r>
      <w:r w:rsidR="0088245D" w:rsidRPr="00404A42">
        <w:rPr>
          <w:rFonts w:ascii="Times New Roman" w:hAnsi="Times New Roman" w:cs="Times New Roman"/>
          <w:sz w:val="24"/>
          <w:szCs w:val="24"/>
        </w:rPr>
        <w:t xml:space="preserve"> ako </w:t>
      </w:r>
      <w:r w:rsidR="0016431A" w:rsidRPr="00404A42">
        <w:rPr>
          <w:rFonts w:ascii="Times New Roman" w:hAnsi="Times New Roman" w:cs="Times New Roman"/>
          <w:sz w:val="24"/>
          <w:szCs w:val="24"/>
        </w:rPr>
        <w:t xml:space="preserve">výsledok uloženia finančnej pokuty deliktov a priestupkov </w:t>
      </w:r>
      <w:r w:rsidR="0088245D" w:rsidRPr="00404A42">
        <w:rPr>
          <w:rFonts w:ascii="Times New Roman" w:hAnsi="Times New Roman" w:cs="Times New Roman"/>
          <w:sz w:val="24"/>
          <w:szCs w:val="24"/>
        </w:rPr>
        <w:t xml:space="preserve">pokuty a priestupky </w:t>
      </w:r>
      <w:r w:rsidR="00967643" w:rsidRPr="00404A42">
        <w:rPr>
          <w:rFonts w:ascii="Times New Roman" w:hAnsi="Times New Roman" w:cs="Times New Roman"/>
          <w:sz w:val="24"/>
          <w:szCs w:val="24"/>
        </w:rPr>
        <w:t>podľa zákona č. 50/1976 Zb. o územnom plánovaní  a stavebnom poriadku (stavebný zákon) v znení neskorších predpisov</w:t>
      </w:r>
      <w:r w:rsidR="0016431A" w:rsidRPr="00404A42">
        <w:rPr>
          <w:rFonts w:ascii="Times New Roman" w:hAnsi="Times New Roman" w:cs="Times New Roman"/>
          <w:sz w:val="24"/>
          <w:szCs w:val="24"/>
        </w:rPr>
        <w:t xml:space="preserve"> a </w:t>
      </w:r>
      <w:r w:rsidR="000E6BAA" w:rsidRPr="00404A42">
        <w:rPr>
          <w:rFonts w:ascii="Times New Roman" w:hAnsi="Times New Roman" w:cs="Times New Roman"/>
          <w:sz w:val="24"/>
          <w:szCs w:val="24"/>
        </w:rPr>
        <w:t>zákona č. 135/1961 Zb. o pozemných komunikáciách (cestný zákon) v znení neskorších predpisov, sú príjmami rozpočtu toho účastníka na území ktorého došlo  k porušeniu povinností, za ktoré sa pokuty a sankčné postihy podľa citovaných právnych predpisov ukladajú.</w:t>
      </w:r>
    </w:p>
    <w:p w:rsidR="000E6BAA" w:rsidRPr="00404A42" w:rsidRDefault="000E6BAA" w:rsidP="000E6BAA">
      <w:pPr>
        <w:pStyle w:val="Odstavecseseznamem"/>
        <w:rPr>
          <w:rFonts w:ascii="Times New Roman" w:hAnsi="Times New Roman" w:cs="Times New Roman"/>
          <w:color w:val="0070C0"/>
          <w:sz w:val="24"/>
          <w:szCs w:val="24"/>
        </w:rPr>
      </w:pPr>
    </w:p>
    <w:p w:rsidR="000E6BAA" w:rsidRPr="00404A42" w:rsidRDefault="000E6BAA" w:rsidP="00080523">
      <w:pPr>
        <w:pStyle w:val="Odstavecseseznamem"/>
        <w:numPr>
          <w:ilvl w:val="0"/>
          <w:numId w:val="4"/>
        </w:numPr>
        <w:jc w:val="both"/>
        <w:rPr>
          <w:rFonts w:ascii="Times New Roman" w:hAnsi="Times New Roman" w:cs="Times New Roman"/>
          <w:sz w:val="24"/>
          <w:szCs w:val="24"/>
        </w:rPr>
      </w:pPr>
      <w:r w:rsidRPr="00404A42">
        <w:rPr>
          <w:rFonts w:ascii="Times New Roman" w:hAnsi="Times New Roman" w:cs="Times New Roman"/>
          <w:sz w:val="24"/>
          <w:szCs w:val="24"/>
        </w:rPr>
        <w:t xml:space="preserve">Zúčtovanie finančných prostriedkov poskytnutých na úhradu nákladov preneseného výkonu štátnej správy zo štátneho rozpočtu spôsobom podľa </w:t>
      </w:r>
      <w:r w:rsidR="00133969" w:rsidRPr="00404A42">
        <w:rPr>
          <w:rFonts w:ascii="Times New Roman" w:hAnsi="Times New Roman" w:cs="Times New Roman"/>
          <w:sz w:val="24"/>
          <w:szCs w:val="24"/>
        </w:rPr>
        <w:t>bodu 3 tohto článku Zmluvy</w:t>
      </w:r>
      <w:r w:rsidRPr="00404A42">
        <w:rPr>
          <w:rFonts w:ascii="Times New Roman" w:hAnsi="Times New Roman" w:cs="Times New Roman"/>
          <w:sz w:val="24"/>
          <w:szCs w:val="24"/>
        </w:rPr>
        <w:t xml:space="preserve"> je Mesto Brezno povinné vykonať podľa pokynov </w:t>
      </w:r>
      <w:r w:rsidR="0016431A" w:rsidRPr="00404A42">
        <w:rPr>
          <w:rFonts w:ascii="Times New Roman" w:hAnsi="Times New Roman" w:cs="Times New Roman"/>
          <w:sz w:val="24"/>
          <w:szCs w:val="24"/>
        </w:rPr>
        <w:t>ústredného orgánu štátnej správy</w:t>
      </w:r>
      <w:r w:rsidRPr="00404A42">
        <w:rPr>
          <w:rFonts w:ascii="Times New Roman" w:hAnsi="Times New Roman" w:cs="Times New Roman"/>
          <w:sz w:val="24"/>
          <w:szCs w:val="24"/>
        </w:rPr>
        <w:t>.</w:t>
      </w:r>
    </w:p>
    <w:p w:rsidR="000E6BAA" w:rsidRPr="00404A42" w:rsidRDefault="000E6BAA" w:rsidP="000E6BAA">
      <w:pPr>
        <w:pStyle w:val="Odstavecseseznamem"/>
        <w:rPr>
          <w:rFonts w:ascii="Times New Roman" w:hAnsi="Times New Roman" w:cs="Times New Roman"/>
          <w:sz w:val="24"/>
          <w:szCs w:val="24"/>
        </w:rPr>
      </w:pPr>
    </w:p>
    <w:p w:rsidR="000E6BAA" w:rsidRPr="00404A42" w:rsidRDefault="000E6BAA" w:rsidP="00080523">
      <w:pPr>
        <w:pStyle w:val="Odstavecseseznamem"/>
        <w:numPr>
          <w:ilvl w:val="0"/>
          <w:numId w:val="4"/>
        </w:numPr>
        <w:jc w:val="both"/>
        <w:rPr>
          <w:rFonts w:ascii="Times New Roman" w:hAnsi="Times New Roman" w:cs="Times New Roman"/>
          <w:sz w:val="24"/>
          <w:szCs w:val="24"/>
        </w:rPr>
      </w:pPr>
      <w:r w:rsidRPr="00404A42">
        <w:rPr>
          <w:rFonts w:ascii="Times New Roman" w:hAnsi="Times New Roman" w:cs="Times New Roman"/>
          <w:sz w:val="24"/>
          <w:szCs w:val="24"/>
        </w:rPr>
        <w:t>Zúčtovanie ostatných finančných príspevkov poskytnutých na zabezpečenie financovania spoločného obecného úradu účastníkmi podľa odsekov 4) a 5) je Mesto Brezno povinné vykonať raz ročne a to k poslednému dňu príslušného kalendárneho roka.</w:t>
      </w:r>
    </w:p>
    <w:p w:rsidR="000E6BAA" w:rsidRPr="00404A42" w:rsidRDefault="000E6BAA" w:rsidP="000E6BAA">
      <w:pPr>
        <w:pStyle w:val="Odstavecseseznamem"/>
        <w:rPr>
          <w:rFonts w:ascii="Times New Roman" w:hAnsi="Times New Roman" w:cs="Times New Roman"/>
          <w:sz w:val="24"/>
          <w:szCs w:val="24"/>
        </w:rPr>
      </w:pPr>
    </w:p>
    <w:p w:rsidR="000E6BAA" w:rsidRPr="00404A42" w:rsidRDefault="000E6BAA" w:rsidP="00080523">
      <w:pPr>
        <w:pStyle w:val="Odstavecseseznamem"/>
        <w:numPr>
          <w:ilvl w:val="0"/>
          <w:numId w:val="4"/>
        </w:numPr>
        <w:jc w:val="both"/>
        <w:rPr>
          <w:rFonts w:ascii="Times New Roman" w:hAnsi="Times New Roman" w:cs="Times New Roman"/>
          <w:sz w:val="24"/>
          <w:szCs w:val="24"/>
        </w:rPr>
      </w:pPr>
      <w:r w:rsidRPr="00404A42">
        <w:rPr>
          <w:rFonts w:ascii="Times New Roman" w:hAnsi="Times New Roman" w:cs="Times New Roman"/>
          <w:sz w:val="24"/>
          <w:szCs w:val="24"/>
        </w:rPr>
        <w:t xml:space="preserve">Správu o výsledku hospodárenia spoločného obecného úradu  za príslušný kalendárny rok, ktorej súčasťou budú aj údaje o vykonanom zúčtovaní </w:t>
      </w:r>
      <w:r w:rsidR="00787922" w:rsidRPr="00404A42">
        <w:rPr>
          <w:rFonts w:ascii="Times New Roman" w:hAnsi="Times New Roman" w:cs="Times New Roman"/>
          <w:sz w:val="24"/>
          <w:szCs w:val="24"/>
        </w:rPr>
        <w:t>finančných prostriedkov poskytnutých zo štátneho rozpočtu  a finančných prostriedkov poskytnutých jednotlivými účastníkmi, je Mesto Brezno povinné v písomnej forme doručiť každému účastníkovi najneskôr posledný februárov</w:t>
      </w:r>
      <w:r w:rsidR="0016431A" w:rsidRPr="00404A42">
        <w:rPr>
          <w:rFonts w:ascii="Times New Roman" w:hAnsi="Times New Roman" w:cs="Times New Roman"/>
          <w:sz w:val="24"/>
          <w:szCs w:val="24"/>
        </w:rPr>
        <w:t>ý</w:t>
      </w:r>
      <w:r w:rsidR="00787922" w:rsidRPr="00404A42">
        <w:rPr>
          <w:rFonts w:ascii="Times New Roman" w:hAnsi="Times New Roman" w:cs="Times New Roman"/>
          <w:sz w:val="24"/>
          <w:szCs w:val="24"/>
        </w:rPr>
        <w:t xml:space="preserve"> deň nasledujúceho roku.</w:t>
      </w:r>
    </w:p>
    <w:p w:rsidR="00A86269" w:rsidRPr="00404A42" w:rsidRDefault="00A86269" w:rsidP="00A86269">
      <w:pPr>
        <w:pStyle w:val="Odstavecseseznamem"/>
        <w:rPr>
          <w:rFonts w:ascii="Times New Roman" w:hAnsi="Times New Roman" w:cs="Times New Roman"/>
          <w:sz w:val="24"/>
          <w:szCs w:val="24"/>
        </w:rPr>
      </w:pPr>
    </w:p>
    <w:p w:rsidR="00A86269" w:rsidRPr="00404A42" w:rsidRDefault="00A86269" w:rsidP="00A86269">
      <w:pPr>
        <w:pStyle w:val="Odstavecseseznamem"/>
        <w:numPr>
          <w:ilvl w:val="0"/>
          <w:numId w:val="4"/>
        </w:numPr>
        <w:jc w:val="both"/>
        <w:rPr>
          <w:rFonts w:ascii="Times New Roman" w:hAnsi="Times New Roman" w:cs="Times New Roman"/>
          <w:sz w:val="24"/>
          <w:szCs w:val="24"/>
        </w:rPr>
      </w:pPr>
      <w:r w:rsidRPr="00404A42">
        <w:rPr>
          <w:rFonts w:ascii="Times New Roman" w:hAnsi="Times New Roman" w:cs="Times New Roman"/>
          <w:sz w:val="24"/>
          <w:szCs w:val="24"/>
        </w:rPr>
        <w:t>Za poskytnuté služby</w:t>
      </w:r>
      <w:r w:rsidR="0016431A" w:rsidRPr="00404A42">
        <w:rPr>
          <w:rFonts w:ascii="Times New Roman" w:hAnsi="Times New Roman" w:cs="Times New Roman"/>
          <w:sz w:val="24"/>
          <w:szCs w:val="24"/>
        </w:rPr>
        <w:t xml:space="preserve"> iné ako výkon predmetu Zmluvy a</w:t>
      </w:r>
      <w:r w:rsidR="007F1A1D" w:rsidRPr="00404A42">
        <w:rPr>
          <w:rFonts w:ascii="Times New Roman" w:hAnsi="Times New Roman" w:cs="Times New Roman"/>
          <w:sz w:val="24"/>
          <w:szCs w:val="24"/>
        </w:rPr>
        <w:t xml:space="preserve">le </w:t>
      </w:r>
      <w:r w:rsidRPr="00404A42">
        <w:rPr>
          <w:rFonts w:ascii="Times New Roman" w:hAnsi="Times New Roman" w:cs="Times New Roman"/>
          <w:sz w:val="24"/>
          <w:szCs w:val="24"/>
        </w:rPr>
        <w:t xml:space="preserve"> súvisiace s</w:t>
      </w:r>
      <w:r w:rsidR="007F1A1D" w:rsidRPr="00404A42">
        <w:rPr>
          <w:rFonts w:ascii="Times New Roman" w:hAnsi="Times New Roman" w:cs="Times New Roman"/>
          <w:sz w:val="24"/>
          <w:szCs w:val="24"/>
        </w:rPr>
        <w:t xml:space="preserve"> výkonom </w:t>
      </w:r>
      <w:r w:rsidRPr="00404A42">
        <w:rPr>
          <w:rFonts w:ascii="Times New Roman" w:hAnsi="Times New Roman" w:cs="Times New Roman"/>
          <w:sz w:val="24"/>
          <w:szCs w:val="24"/>
        </w:rPr>
        <w:t xml:space="preserve"> Spoločn</w:t>
      </w:r>
      <w:r w:rsidR="007F1A1D" w:rsidRPr="00404A42">
        <w:rPr>
          <w:rFonts w:ascii="Times New Roman" w:hAnsi="Times New Roman" w:cs="Times New Roman"/>
          <w:sz w:val="24"/>
          <w:szCs w:val="24"/>
        </w:rPr>
        <w:t>ého</w:t>
      </w:r>
      <w:r w:rsidRPr="00404A42">
        <w:rPr>
          <w:rFonts w:ascii="Times New Roman" w:hAnsi="Times New Roman" w:cs="Times New Roman"/>
          <w:sz w:val="24"/>
          <w:szCs w:val="24"/>
        </w:rPr>
        <w:t xml:space="preserve"> obecn</w:t>
      </w:r>
      <w:r w:rsidR="007F1A1D" w:rsidRPr="00404A42">
        <w:rPr>
          <w:rFonts w:ascii="Times New Roman" w:hAnsi="Times New Roman" w:cs="Times New Roman"/>
          <w:sz w:val="24"/>
          <w:szCs w:val="24"/>
        </w:rPr>
        <w:t>ého</w:t>
      </w:r>
      <w:r w:rsidRPr="00404A42">
        <w:rPr>
          <w:rFonts w:ascii="Times New Roman" w:hAnsi="Times New Roman" w:cs="Times New Roman"/>
          <w:sz w:val="24"/>
          <w:szCs w:val="24"/>
        </w:rPr>
        <w:t xml:space="preserve"> úrad</w:t>
      </w:r>
      <w:r w:rsidR="007F1A1D" w:rsidRPr="00404A42">
        <w:rPr>
          <w:rFonts w:ascii="Times New Roman" w:hAnsi="Times New Roman" w:cs="Times New Roman"/>
          <w:sz w:val="24"/>
          <w:szCs w:val="24"/>
        </w:rPr>
        <w:t>u</w:t>
      </w:r>
      <w:r w:rsidRPr="00404A42">
        <w:rPr>
          <w:rFonts w:ascii="Times New Roman" w:hAnsi="Times New Roman" w:cs="Times New Roman"/>
          <w:sz w:val="24"/>
          <w:szCs w:val="24"/>
        </w:rPr>
        <w:t xml:space="preserve"> (jedná sa o služby ekonomické, mzdové a</w:t>
      </w:r>
      <w:r w:rsidR="007F1A1D" w:rsidRPr="00404A42">
        <w:rPr>
          <w:rFonts w:ascii="Times New Roman" w:hAnsi="Times New Roman" w:cs="Times New Roman"/>
          <w:sz w:val="24"/>
          <w:szCs w:val="24"/>
        </w:rPr>
        <w:t> </w:t>
      </w:r>
      <w:r w:rsidRPr="00404A42">
        <w:rPr>
          <w:rFonts w:ascii="Times New Roman" w:hAnsi="Times New Roman" w:cs="Times New Roman"/>
          <w:sz w:val="24"/>
          <w:szCs w:val="24"/>
        </w:rPr>
        <w:t>administratívne</w:t>
      </w:r>
      <w:r w:rsidR="00026B32" w:rsidRPr="00404A42">
        <w:rPr>
          <w:rFonts w:ascii="Times New Roman" w:hAnsi="Times New Roman" w:cs="Times New Roman"/>
          <w:sz w:val="24"/>
          <w:szCs w:val="24"/>
        </w:rPr>
        <w:t>, energie</w:t>
      </w:r>
      <w:r w:rsidRPr="00404A42">
        <w:rPr>
          <w:rFonts w:ascii="Times New Roman" w:hAnsi="Times New Roman" w:cs="Times New Roman"/>
          <w:sz w:val="24"/>
          <w:szCs w:val="24"/>
        </w:rPr>
        <w:t>) bude v</w:t>
      </w:r>
      <w:r w:rsidR="007F1A1D" w:rsidRPr="00404A42">
        <w:rPr>
          <w:rFonts w:ascii="Times New Roman" w:hAnsi="Times New Roman" w:cs="Times New Roman"/>
          <w:sz w:val="24"/>
          <w:szCs w:val="24"/>
        </w:rPr>
        <w:t> </w:t>
      </w:r>
      <w:r w:rsidRPr="00404A42">
        <w:rPr>
          <w:rFonts w:ascii="Times New Roman" w:hAnsi="Times New Roman" w:cs="Times New Roman"/>
          <w:sz w:val="24"/>
          <w:szCs w:val="24"/>
        </w:rPr>
        <w:t>prospech</w:t>
      </w:r>
      <w:r w:rsidR="007F1A1D" w:rsidRPr="00404A42">
        <w:rPr>
          <w:rFonts w:ascii="Times New Roman" w:hAnsi="Times New Roman" w:cs="Times New Roman"/>
          <w:sz w:val="24"/>
          <w:szCs w:val="24"/>
        </w:rPr>
        <w:t xml:space="preserve"> a na účet </w:t>
      </w:r>
      <w:r w:rsidRPr="00404A42">
        <w:rPr>
          <w:rFonts w:ascii="Times New Roman" w:hAnsi="Times New Roman" w:cs="Times New Roman"/>
          <w:sz w:val="24"/>
          <w:szCs w:val="24"/>
        </w:rPr>
        <w:t xml:space="preserve"> Mesta Brezna</w:t>
      </w:r>
      <w:r w:rsidR="0016431A" w:rsidRPr="00404A42">
        <w:rPr>
          <w:rFonts w:ascii="Times New Roman" w:hAnsi="Times New Roman" w:cs="Times New Roman"/>
          <w:sz w:val="24"/>
          <w:szCs w:val="24"/>
        </w:rPr>
        <w:t>,</w:t>
      </w:r>
      <w:r w:rsidRPr="00404A42">
        <w:rPr>
          <w:rFonts w:ascii="Times New Roman" w:hAnsi="Times New Roman" w:cs="Times New Roman"/>
          <w:sz w:val="24"/>
          <w:szCs w:val="24"/>
        </w:rPr>
        <w:t xml:space="preserve"> jedenkrát ročne, vždy k 30.09. príslušného </w:t>
      </w:r>
      <w:r w:rsidR="0016431A" w:rsidRPr="00404A42">
        <w:rPr>
          <w:rFonts w:ascii="Times New Roman" w:hAnsi="Times New Roman" w:cs="Times New Roman"/>
          <w:sz w:val="24"/>
          <w:szCs w:val="24"/>
        </w:rPr>
        <w:t xml:space="preserve">kalendárneho </w:t>
      </w:r>
      <w:r w:rsidRPr="00404A42">
        <w:rPr>
          <w:rFonts w:ascii="Times New Roman" w:hAnsi="Times New Roman" w:cs="Times New Roman"/>
          <w:sz w:val="24"/>
          <w:szCs w:val="24"/>
        </w:rPr>
        <w:t>roka, vyplatená z účtu Spoločného obecného úradu paušálna náhrada vo výške 5 000,- €.</w:t>
      </w:r>
    </w:p>
    <w:p w:rsidR="00A86269" w:rsidRPr="00404A42" w:rsidRDefault="00A86269" w:rsidP="00A86269">
      <w:pPr>
        <w:pStyle w:val="Odstavecseseznamem"/>
        <w:jc w:val="both"/>
        <w:rPr>
          <w:rFonts w:ascii="Times New Roman" w:hAnsi="Times New Roman" w:cs="Times New Roman"/>
          <w:sz w:val="24"/>
          <w:szCs w:val="24"/>
        </w:rPr>
      </w:pPr>
    </w:p>
    <w:p w:rsidR="00787922" w:rsidRPr="00404A42" w:rsidRDefault="00787922" w:rsidP="00787922">
      <w:pPr>
        <w:pStyle w:val="Odstavecseseznamem"/>
        <w:rPr>
          <w:rFonts w:ascii="Times New Roman" w:hAnsi="Times New Roman" w:cs="Times New Roman"/>
          <w:sz w:val="24"/>
          <w:szCs w:val="24"/>
        </w:rPr>
      </w:pPr>
    </w:p>
    <w:p w:rsidR="00404A42" w:rsidRDefault="00404A42" w:rsidP="00787922">
      <w:pPr>
        <w:spacing w:after="0" w:line="240" w:lineRule="auto"/>
        <w:jc w:val="center"/>
        <w:outlineLvl w:val="2"/>
        <w:rPr>
          <w:rFonts w:ascii="Times New Roman" w:eastAsia="Times New Roman" w:hAnsi="Times New Roman" w:cs="Times New Roman"/>
          <w:b/>
          <w:bCs/>
          <w:sz w:val="24"/>
          <w:szCs w:val="24"/>
          <w:lang w:eastAsia="sk-SK"/>
        </w:rPr>
      </w:pPr>
    </w:p>
    <w:p w:rsidR="00787922" w:rsidRPr="00404A42" w:rsidRDefault="00787922" w:rsidP="00787922">
      <w:pPr>
        <w:spacing w:after="0" w:line="240" w:lineRule="auto"/>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VII.</w:t>
      </w:r>
    </w:p>
    <w:p w:rsidR="00787922" w:rsidRPr="00404A42" w:rsidRDefault="00787922" w:rsidP="00787922">
      <w:pPr>
        <w:jc w:val="center"/>
        <w:rPr>
          <w:rFonts w:ascii="Times New Roman" w:hAnsi="Times New Roman" w:cs="Times New Roman"/>
          <w:b/>
          <w:sz w:val="24"/>
          <w:szCs w:val="24"/>
        </w:rPr>
      </w:pPr>
      <w:r w:rsidRPr="00404A42">
        <w:rPr>
          <w:rFonts w:ascii="Times New Roman" w:hAnsi="Times New Roman" w:cs="Times New Roman"/>
          <w:b/>
          <w:sz w:val="24"/>
          <w:szCs w:val="24"/>
        </w:rPr>
        <w:t>Podmienky a čas plnenia</w:t>
      </w:r>
    </w:p>
    <w:p w:rsidR="00764E74" w:rsidRPr="00404A42" w:rsidRDefault="00764E74"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Účastní</w:t>
      </w:r>
      <w:r w:rsidR="00BE05F9" w:rsidRPr="00404A42">
        <w:rPr>
          <w:rFonts w:ascii="Times New Roman" w:hAnsi="Times New Roman" w:cs="Times New Roman"/>
          <w:sz w:val="24"/>
          <w:szCs w:val="24"/>
        </w:rPr>
        <w:t>k</w:t>
      </w:r>
      <w:r w:rsidRPr="00404A42">
        <w:rPr>
          <w:rFonts w:ascii="Times New Roman" w:hAnsi="Times New Roman" w:cs="Times New Roman"/>
          <w:sz w:val="24"/>
          <w:szCs w:val="24"/>
        </w:rPr>
        <w:t xml:space="preserve"> je povinný do troch pracovných dní od podania žiadosti na obec doručiť predmet plnenia opatrený vyplnenou prezentačnou pečiatkou v spisovom obale so zákonnými náležitosťami a prideleným základným číslom tak, aby nedošlo k rozporu s bodom 7) tohto článku. Mesto k základnému číslu </w:t>
      </w:r>
      <w:r w:rsidR="007F1A1D" w:rsidRPr="00404A42">
        <w:rPr>
          <w:rFonts w:ascii="Times New Roman" w:hAnsi="Times New Roman" w:cs="Times New Roman"/>
          <w:sz w:val="24"/>
          <w:szCs w:val="24"/>
        </w:rPr>
        <w:t xml:space="preserve">vyznačí otlačok dátumovej pečiatky </w:t>
      </w:r>
      <w:r w:rsidRPr="00404A42">
        <w:rPr>
          <w:rFonts w:ascii="Times New Roman" w:hAnsi="Times New Roman" w:cs="Times New Roman"/>
          <w:sz w:val="24"/>
          <w:szCs w:val="24"/>
        </w:rPr>
        <w:t>.</w:t>
      </w:r>
    </w:p>
    <w:p w:rsidR="001B4CA3" w:rsidRPr="00404A42" w:rsidRDefault="001B4CA3" w:rsidP="001B4CA3">
      <w:pPr>
        <w:pStyle w:val="Odstavecseseznamem"/>
        <w:jc w:val="both"/>
        <w:rPr>
          <w:rFonts w:ascii="Times New Roman" w:hAnsi="Times New Roman" w:cs="Times New Roman"/>
          <w:sz w:val="24"/>
          <w:szCs w:val="24"/>
        </w:rPr>
      </w:pPr>
    </w:p>
    <w:p w:rsidR="001B4CA3" w:rsidRPr="00404A42" w:rsidRDefault="001B4CA3"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Správne poplatky podľa zákona č. 145/1995 Z. z. o správnych poplatkoch v znení neskorších</w:t>
      </w:r>
      <w:r w:rsidR="00462C44" w:rsidRPr="00404A42">
        <w:rPr>
          <w:rFonts w:ascii="Times New Roman" w:hAnsi="Times New Roman" w:cs="Times New Roman"/>
          <w:sz w:val="24"/>
          <w:szCs w:val="24"/>
        </w:rPr>
        <w:t xml:space="preserve"> predpisov vyberie príslušná obec a doklad o zaplatení </w:t>
      </w:r>
      <w:r w:rsidR="002D3EA7" w:rsidRPr="00404A42">
        <w:rPr>
          <w:rFonts w:ascii="Times New Roman" w:hAnsi="Times New Roman" w:cs="Times New Roman"/>
          <w:sz w:val="24"/>
          <w:szCs w:val="24"/>
        </w:rPr>
        <w:t xml:space="preserve">poplatku </w:t>
      </w:r>
      <w:r w:rsidR="00462C44" w:rsidRPr="00404A42">
        <w:rPr>
          <w:rFonts w:ascii="Times New Roman" w:hAnsi="Times New Roman" w:cs="Times New Roman"/>
          <w:sz w:val="24"/>
          <w:szCs w:val="24"/>
        </w:rPr>
        <w:t xml:space="preserve"> bude prílohou podania predmetu plnenia.</w:t>
      </w:r>
    </w:p>
    <w:p w:rsidR="00462C44" w:rsidRPr="00404A42" w:rsidRDefault="00462C44" w:rsidP="00462C44">
      <w:pPr>
        <w:pStyle w:val="Odstavecseseznamem"/>
        <w:rPr>
          <w:rFonts w:ascii="Times New Roman" w:hAnsi="Times New Roman" w:cs="Times New Roman"/>
          <w:color w:val="70AD47" w:themeColor="accent6"/>
          <w:sz w:val="24"/>
          <w:szCs w:val="24"/>
        </w:rPr>
      </w:pPr>
    </w:p>
    <w:p w:rsidR="00462C44" w:rsidRPr="00404A42" w:rsidRDefault="00462C44"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Písomnosti v rámci predmetu plnenia, vrátane rozhodnutí, podpisuje štatutárny zástupca účastníka, ktorý je povinný po podpise a opečiatkovaní spis vrátiť mestu  z dôvodu evidencie a zabezpečenia sledovania nadobudnutia právoplatnosti. Evidenciu písomností a vyznačenie doložky právoplatnosti a vykonateľnosti zabezpečuje SOU.</w:t>
      </w:r>
    </w:p>
    <w:p w:rsidR="00462C44" w:rsidRPr="00404A42" w:rsidRDefault="00462C44" w:rsidP="00462C44">
      <w:pPr>
        <w:pStyle w:val="Odstavecseseznamem"/>
        <w:rPr>
          <w:rFonts w:ascii="Times New Roman" w:hAnsi="Times New Roman" w:cs="Times New Roman"/>
          <w:sz w:val="24"/>
          <w:szCs w:val="24"/>
        </w:rPr>
      </w:pPr>
    </w:p>
    <w:p w:rsidR="00462C44" w:rsidRPr="00404A42" w:rsidRDefault="00462C44"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Obce v úradnom styku používajú okrúhli pečiatku odtlačenú červenou farbou  s názvom obce so štátnym znakom SR s priemerom 36 mm a na právoplatnosti 22 mm.</w:t>
      </w:r>
    </w:p>
    <w:p w:rsidR="00462C44" w:rsidRPr="00404A42" w:rsidRDefault="00462C44" w:rsidP="00462C44">
      <w:pPr>
        <w:pStyle w:val="Odstavecseseznamem"/>
        <w:rPr>
          <w:rFonts w:ascii="Times New Roman" w:hAnsi="Times New Roman" w:cs="Times New Roman"/>
          <w:sz w:val="24"/>
          <w:szCs w:val="24"/>
        </w:rPr>
      </w:pPr>
    </w:p>
    <w:p w:rsidR="00462C44" w:rsidRPr="00404A42" w:rsidRDefault="00462C44"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Poštový styk pri vybavovaní predmetu plnenia zabezpečuje mesto na ťarchu nákladov SOU.</w:t>
      </w:r>
    </w:p>
    <w:p w:rsidR="00462C44" w:rsidRPr="00404A42" w:rsidRDefault="00462C44" w:rsidP="00462C44">
      <w:pPr>
        <w:pStyle w:val="Odstavecseseznamem"/>
        <w:rPr>
          <w:rFonts w:ascii="Times New Roman" w:hAnsi="Times New Roman" w:cs="Times New Roman"/>
          <w:sz w:val="24"/>
          <w:szCs w:val="24"/>
        </w:rPr>
      </w:pPr>
    </w:p>
    <w:p w:rsidR="00462C44" w:rsidRPr="00404A42" w:rsidRDefault="00462C44"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 xml:space="preserve">Dodržiavanie termínov </w:t>
      </w:r>
      <w:r w:rsidR="00BE05F9" w:rsidRPr="00404A42">
        <w:rPr>
          <w:rFonts w:ascii="Times New Roman" w:hAnsi="Times New Roman" w:cs="Times New Roman"/>
          <w:sz w:val="24"/>
          <w:szCs w:val="24"/>
        </w:rPr>
        <w:t xml:space="preserve">vybavenia evidovaného podania žiadosti </w:t>
      </w:r>
      <w:r w:rsidR="00F11CB6" w:rsidRPr="00404A42">
        <w:rPr>
          <w:rFonts w:ascii="Times New Roman" w:hAnsi="Times New Roman" w:cs="Times New Roman"/>
          <w:sz w:val="24"/>
          <w:szCs w:val="24"/>
        </w:rPr>
        <w:t>je závislé od riadneho a včasného spolupôsobenia účastníka dojednaného v tejto zmluve. Po dobu omeškania účastníka s poskytnutím spolupôsobnosti nie je mesto v omeškaní so splnením povinnosti dodať predmet tejto zmluvy v dojednanom termíne.</w:t>
      </w:r>
    </w:p>
    <w:p w:rsidR="00F11CB6" w:rsidRPr="00404A42" w:rsidRDefault="00F11CB6" w:rsidP="00F11CB6">
      <w:pPr>
        <w:pStyle w:val="Odstavecseseznamem"/>
        <w:rPr>
          <w:rFonts w:ascii="Times New Roman" w:hAnsi="Times New Roman" w:cs="Times New Roman"/>
          <w:sz w:val="24"/>
          <w:szCs w:val="24"/>
        </w:rPr>
      </w:pPr>
    </w:p>
    <w:p w:rsidR="00F11CB6" w:rsidRPr="00404A42" w:rsidRDefault="00F11CB6" w:rsidP="00764E74">
      <w:pPr>
        <w:pStyle w:val="Odstavecseseznamem"/>
        <w:numPr>
          <w:ilvl w:val="0"/>
          <w:numId w:val="6"/>
        </w:numPr>
        <w:jc w:val="both"/>
        <w:rPr>
          <w:rFonts w:ascii="Times New Roman" w:hAnsi="Times New Roman" w:cs="Times New Roman"/>
          <w:sz w:val="24"/>
          <w:szCs w:val="24"/>
        </w:rPr>
      </w:pPr>
      <w:r w:rsidRPr="00404A42">
        <w:rPr>
          <w:rFonts w:ascii="Times New Roman" w:hAnsi="Times New Roman" w:cs="Times New Roman"/>
          <w:sz w:val="24"/>
          <w:szCs w:val="24"/>
        </w:rPr>
        <w:t xml:space="preserve">Ukončenú spisovú agendu bude </w:t>
      </w:r>
      <w:r w:rsidR="002D3EA7" w:rsidRPr="00404A42">
        <w:rPr>
          <w:rFonts w:ascii="Times New Roman" w:hAnsi="Times New Roman" w:cs="Times New Roman"/>
          <w:sz w:val="24"/>
          <w:szCs w:val="24"/>
        </w:rPr>
        <w:t xml:space="preserve">spoločný obecný úrad </w:t>
      </w:r>
      <w:r w:rsidR="00BE05F9" w:rsidRPr="00404A42">
        <w:rPr>
          <w:rFonts w:ascii="Times New Roman" w:hAnsi="Times New Roman" w:cs="Times New Roman"/>
          <w:sz w:val="24"/>
          <w:szCs w:val="24"/>
        </w:rPr>
        <w:t xml:space="preserve">priebežne </w:t>
      </w:r>
      <w:r w:rsidRPr="00404A42">
        <w:rPr>
          <w:rFonts w:ascii="Times New Roman" w:hAnsi="Times New Roman" w:cs="Times New Roman"/>
          <w:sz w:val="24"/>
          <w:szCs w:val="24"/>
        </w:rPr>
        <w:t>odovzdávať účastníkom po nadobudnutí právoplatnosti.</w:t>
      </w:r>
    </w:p>
    <w:p w:rsidR="0076454C" w:rsidRPr="00404A42" w:rsidRDefault="0076454C" w:rsidP="00F11CB6">
      <w:pPr>
        <w:pStyle w:val="Odstavecseseznamem"/>
        <w:rPr>
          <w:rFonts w:ascii="Times New Roman" w:hAnsi="Times New Roman" w:cs="Times New Roman"/>
          <w:sz w:val="24"/>
          <w:szCs w:val="24"/>
        </w:rPr>
      </w:pPr>
    </w:p>
    <w:p w:rsidR="00F11CB6" w:rsidRPr="00404A42" w:rsidRDefault="00F11CB6" w:rsidP="00F11CB6">
      <w:pPr>
        <w:spacing w:after="0" w:line="240" w:lineRule="auto"/>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VIII.</w:t>
      </w:r>
    </w:p>
    <w:p w:rsidR="00F11CB6" w:rsidRPr="00404A42" w:rsidRDefault="00F11CB6" w:rsidP="00F11CB6">
      <w:pPr>
        <w:jc w:val="center"/>
        <w:rPr>
          <w:rFonts w:ascii="Times New Roman" w:hAnsi="Times New Roman" w:cs="Times New Roman"/>
          <w:b/>
          <w:sz w:val="24"/>
          <w:szCs w:val="24"/>
        </w:rPr>
      </w:pPr>
      <w:r w:rsidRPr="00404A42">
        <w:rPr>
          <w:rFonts w:ascii="Times New Roman" w:hAnsi="Times New Roman" w:cs="Times New Roman"/>
          <w:b/>
          <w:sz w:val="24"/>
          <w:szCs w:val="24"/>
        </w:rPr>
        <w:t>Doba trvania a spôsob skončenia zmluvného vzťahu</w:t>
      </w:r>
    </w:p>
    <w:p w:rsidR="00F11CB6" w:rsidRPr="00404A42" w:rsidRDefault="0035617A" w:rsidP="0046116E">
      <w:pPr>
        <w:pStyle w:val="Odstavecseseznamem"/>
        <w:numPr>
          <w:ilvl w:val="0"/>
          <w:numId w:val="7"/>
        </w:numPr>
        <w:spacing w:after="0"/>
        <w:jc w:val="both"/>
        <w:rPr>
          <w:rFonts w:ascii="Times New Roman" w:hAnsi="Times New Roman" w:cs="Times New Roman"/>
          <w:sz w:val="24"/>
          <w:szCs w:val="24"/>
        </w:rPr>
      </w:pPr>
      <w:r w:rsidRPr="00404A42">
        <w:rPr>
          <w:rFonts w:ascii="Times New Roman" w:hAnsi="Times New Roman" w:cs="Times New Roman"/>
          <w:sz w:val="24"/>
          <w:szCs w:val="24"/>
        </w:rPr>
        <w:t>Účastníci zmluvy sa dohodli, že túto zmluvu o zriadení spoločného obecného úradu uzatvárajú za dohodnutých podmienok na dobu neurčitú, a to počínajúc dňom nadobudnutia jej účinnosti.</w:t>
      </w:r>
    </w:p>
    <w:p w:rsidR="0035617A" w:rsidRPr="00404A42" w:rsidRDefault="0035617A" w:rsidP="0046116E">
      <w:pPr>
        <w:pStyle w:val="Odstavecseseznamem"/>
        <w:spacing w:after="0"/>
        <w:jc w:val="both"/>
        <w:rPr>
          <w:rFonts w:ascii="Times New Roman" w:hAnsi="Times New Roman" w:cs="Times New Roman"/>
          <w:sz w:val="24"/>
          <w:szCs w:val="24"/>
        </w:rPr>
      </w:pPr>
    </w:p>
    <w:p w:rsidR="004D66F2" w:rsidRPr="00404A42" w:rsidRDefault="0035617A" w:rsidP="0046116E">
      <w:pPr>
        <w:pStyle w:val="Odstavecseseznamem"/>
        <w:numPr>
          <w:ilvl w:val="0"/>
          <w:numId w:val="7"/>
        </w:numPr>
        <w:spacing w:after="0"/>
        <w:jc w:val="both"/>
        <w:rPr>
          <w:rFonts w:ascii="Times New Roman" w:hAnsi="Times New Roman" w:cs="Times New Roman"/>
          <w:sz w:val="24"/>
          <w:szCs w:val="24"/>
        </w:rPr>
      </w:pPr>
      <w:r w:rsidRPr="00404A42">
        <w:rPr>
          <w:rFonts w:ascii="Times New Roman" w:hAnsi="Times New Roman" w:cs="Times New Roman"/>
          <w:sz w:val="24"/>
          <w:szCs w:val="24"/>
        </w:rPr>
        <w:t>Jednotliv</w:t>
      </w:r>
      <w:r w:rsidR="00027C32" w:rsidRPr="00404A42">
        <w:rPr>
          <w:rFonts w:ascii="Times New Roman" w:hAnsi="Times New Roman" w:cs="Times New Roman"/>
          <w:sz w:val="24"/>
          <w:szCs w:val="24"/>
        </w:rPr>
        <w:t>í</w:t>
      </w:r>
      <w:r w:rsidRPr="00404A42">
        <w:rPr>
          <w:rFonts w:ascii="Times New Roman" w:hAnsi="Times New Roman" w:cs="Times New Roman"/>
          <w:sz w:val="24"/>
          <w:szCs w:val="24"/>
        </w:rPr>
        <w:t xml:space="preserve"> účastníci </w:t>
      </w:r>
      <w:r w:rsidR="00F570ED" w:rsidRPr="00404A42">
        <w:rPr>
          <w:rFonts w:ascii="Times New Roman" w:hAnsi="Times New Roman" w:cs="Times New Roman"/>
          <w:sz w:val="24"/>
          <w:szCs w:val="24"/>
        </w:rPr>
        <w:t xml:space="preserve">môžu zmluvný vzťah založený touto zmluvou ukončiť na základe predchádzajúceho súhlasu svojho mestského, prípadne obecného zastupiteľstva písomnou </w:t>
      </w:r>
      <w:r w:rsidR="00675DFC" w:rsidRPr="00404A42">
        <w:rPr>
          <w:rFonts w:ascii="Times New Roman" w:hAnsi="Times New Roman" w:cs="Times New Roman"/>
          <w:sz w:val="24"/>
          <w:szCs w:val="24"/>
        </w:rPr>
        <w:t xml:space="preserve">dohodou uzatvorenou s Mestom Brezno. Zmluvný vzťah príslušného účastníka sa v takom prípade skončí dňom uvedeným v uzatvorenej dohode. V prípade, že sa takýmto spôsobom </w:t>
      </w:r>
      <w:r w:rsidR="004D66F2" w:rsidRPr="00404A42">
        <w:rPr>
          <w:rFonts w:ascii="Times New Roman" w:hAnsi="Times New Roman" w:cs="Times New Roman"/>
          <w:sz w:val="24"/>
          <w:szCs w:val="24"/>
        </w:rPr>
        <w:t xml:space="preserve">rozhodne ukončiť zmluvný vzťah Mesto Brezno, </w:t>
      </w:r>
      <w:r w:rsidR="004D66F2" w:rsidRPr="00404A42">
        <w:rPr>
          <w:rFonts w:ascii="Times New Roman" w:hAnsi="Times New Roman" w:cs="Times New Roman"/>
          <w:sz w:val="24"/>
          <w:szCs w:val="24"/>
        </w:rPr>
        <w:lastRenderedPageBreak/>
        <w:t>na platnosť dohody sa vyžaduje okrem predchádzajúceho súhlasu príslušného zastupiteľstva aj súhlas všetkých účastníkov. Inak je dohoda neplatná.</w:t>
      </w:r>
    </w:p>
    <w:p w:rsidR="004D66F2" w:rsidRPr="00404A42" w:rsidRDefault="004D66F2" w:rsidP="0046116E">
      <w:pPr>
        <w:spacing w:after="0" w:line="240" w:lineRule="auto"/>
        <w:jc w:val="both"/>
        <w:rPr>
          <w:rFonts w:ascii="Times New Roman" w:hAnsi="Times New Roman" w:cs="Times New Roman"/>
          <w:sz w:val="24"/>
          <w:szCs w:val="24"/>
        </w:rPr>
      </w:pPr>
    </w:p>
    <w:p w:rsidR="004D66F2" w:rsidRPr="00404A42" w:rsidRDefault="004D66F2" w:rsidP="0046116E">
      <w:pPr>
        <w:pStyle w:val="Odstavecseseznamem"/>
        <w:numPr>
          <w:ilvl w:val="0"/>
          <w:numId w:val="7"/>
        </w:numPr>
        <w:spacing w:after="0" w:line="240" w:lineRule="auto"/>
        <w:jc w:val="both"/>
        <w:rPr>
          <w:rFonts w:ascii="Times New Roman" w:hAnsi="Times New Roman" w:cs="Times New Roman"/>
          <w:sz w:val="24"/>
          <w:szCs w:val="24"/>
        </w:rPr>
      </w:pPr>
      <w:r w:rsidRPr="00404A42">
        <w:rPr>
          <w:rFonts w:ascii="Times New Roman" w:hAnsi="Times New Roman" w:cs="Times New Roman"/>
          <w:sz w:val="24"/>
          <w:szCs w:val="24"/>
        </w:rPr>
        <w:t xml:space="preserve">Účastníci, a to každý z nich aj jednotlivo, môžu zmluvný vzťah založený touto zmluvou vypovedať </w:t>
      </w:r>
      <w:r w:rsidRPr="00404A42">
        <w:rPr>
          <w:rFonts w:ascii="Times New Roman" w:hAnsi="Times New Roman" w:cs="Times New Roman"/>
          <w:b/>
          <w:sz w:val="24"/>
          <w:szCs w:val="24"/>
        </w:rPr>
        <w:t>výlučne k poslednému dňu príslušného kalendárneho roka</w:t>
      </w:r>
      <w:r w:rsidRPr="00404A42">
        <w:rPr>
          <w:rFonts w:ascii="Times New Roman" w:hAnsi="Times New Roman" w:cs="Times New Roman"/>
          <w:sz w:val="24"/>
          <w:szCs w:val="24"/>
        </w:rPr>
        <w:t>, a to s predchádzajúcim súhlasom svojho mestského, prípadne obecného zastupiteľstva a v trojmesačnej výpovednej lehote, ktorá začína plynúť prvým dňom mesiaca nasledujúceho po doručení písomnej výpovede na adresu Mesta Brezno, Námestie M. R. Štefánika č. 1, 977 01 Brezno. Výpoveď, ktorej súčasťou nebude predchádzajúci súhlas príslušného mestského, prípadne obecného zastupiteľstva a nebude Mestu Brezno</w:t>
      </w:r>
      <w:r w:rsidR="002A667A" w:rsidRPr="00404A42">
        <w:rPr>
          <w:rFonts w:ascii="Times New Roman" w:hAnsi="Times New Roman" w:cs="Times New Roman"/>
          <w:sz w:val="24"/>
          <w:szCs w:val="24"/>
        </w:rPr>
        <w:t xml:space="preserve"> doručené v písomnom vyhotovení, je neplatná. V prípade, že sa takýmto spôsobom rozhodne ukončiť zmluvný vzťah Mesto Brezno, na platnosť výpovede sa v takomto prípade </w:t>
      </w:r>
      <w:r w:rsidR="001B2B12" w:rsidRPr="00404A42">
        <w:rPr>
          <w:rFonts w:ascii="Times New Roman" w:hAnsi="Times New Roman" w:cs="Times New Roman"/>
          <w:sz w:val="24"/>
          <w:szCs w:val="24"/>
        </w:rPr>
        <w:t>vyžaduje okrem predchádzajúceho súhlasu príslušného zastupiteľstva a písomnej formy aj jej doručenie všetkým ostatným účastníkom. Inak je výpoveď neplatná. Pre stanovenie začiatku plynutia trojmesačnej výpovednej lehoty je v takomto prípade rozhodujúci najneskorší dátum doručenia výpovede príslušnému účastníkovi.</w:t>
      </w:r>
    </w:p>
    <w:p w:rsidR="001B2B12" w:rsidRPr="00404A42" w:rsidRDefault="001B2B12" w:rsidP="0046116E">
      <w:pPr>
        <w:spacing w:after="0" w:line="240" w:lineRule="auto"/>
        <w:jc w:val="both"/>
        <w:rPr>
          <w:rFonts w:ascii="Times New Roman" w:hAnsi="Times New Roman" w:cs="Times New Roman"/>
          <w:sz w:val="24"/>
          <w:szCs w:val="24"/>
        </w:rPr>
      </w:pPr>
    </w:p>
    <w:p w:rsidR="00F922BD" w:rsidRPr="00404A42" w:rsidRDefault="00F922BD" w:rsidP="0046116E">
      <w:pPr>
        <w:pStyle w:val="Odstavecseseznamem"/>
        <w:numPr>
          <w:ilvl w:val="0"/>
          <w:numId w:val="7"/>
        </w:numPr>
        <w:spacing w:after="0" w:line="240" w:lineRule="auto"/>
        <w:jc w:val="both"/>
        <w:rPr>
          <w:rFonts w:ascii="Times New Roman" w:hAnsi="Times New Roman" w:cs="Times New Roman"/>
          <w:sz w:val="24"/>
          <w:szCs w:val="24"/>
        </w:rPr>
      </w:pPr>
      <w:r w:rsidRPr="00404A42">
        <w:rPr>
          <w:rFonts w:ascii="Times New Roman" w:hAnsi="Times New Roman" w:cs="Times New Roman"/>
          <w:sz w:val="24"/>
          <w:szCs w:val="24"/>
        </w:rPr>
        <w:t>Účastníci môžu od tejto zmluvy odstúpiť spôsobom podľa osobitného predpisu, ktorým sa riadia ich vzájomné záväzkovo právne vzťahy. Zmluvné strany sa dohodli, že dôvodom na odstúpenie je opakované porušenie ustanovení dohodnutých  v čl. VI. alebo VII. tejto zmluvy. Zmluva zanikne dňom doručenia odstúpenia.</w:t>
      </w:r>
    </w:p>
    <w:p w:rsidR="00F922BD" w:rsidRPr="00404A42" w:rsidRDefault="00F922BD" w:rsidP="0046116E">
      <w:pPr>
        <w:spacing w:after="0" w:line="240" w:lineRule="auto"/>
        <w:jc w:val="both"/>
        <w:rPr>
          <w:rFonts w:ascii="Times New Roman" w:hAnsi="Times New Roman" w:cs="Times New Roman"/>
          <w:sz w:val="24"/>
          <w:szCs w:val="24"/>
        </w:rPr>
      </w:pPr>
    </w:p>
    <w:p w:rsidR="009E6493" w:rsidRPr="00404A42" w:rsidRDefault="00406CCC" w:rsidP="0046116E">
      <w:pPr>
        <w:pStyle w:val="Odstavecseseznamem"/>
        <w:numPr>
          <w:ilvl w:val="0"/>
          <w:numId w:val="7"/>
        </w:numPr>
        <w:spacing w:after="0" w:line="240" w:lineRule="auto"/>
        <w:jc w:val="both"/>
        <w:rPr>
          <w:rFonts w:ascii="Times New Roman" w:hAnsi="Times New Roman" w:cs="Times New Roman"/>
          <w:sz w:val="24"/>
          <w:szCs w:val="24"/>
        </w:rPr>
      </w:pPr>
      <w:r w:rsidRPr="00404A42">
        <w:rPr>
          <w:rFonts w:ascii="Times New Roman" w:hAnsi="Times New Roman" w:cs="Times New Roman"/>
          <w:sz w:val="24"/>
          <w:szCs w:val="24"/>
        </w:rPr>
        <w:t>V prípade, že bude niektorým zo spôsobov uvedených v odsekoch 2) až 4) ukončený  zmluvný vzťah zo strany Mesta Brezno</w:t>
      </w:r>
      <w:r w:rsidR="009E6493" w:rsidRPr="00404A42">
        <w:rPr>
          <w:rFonts w:ascii="Times New Roman" w:hAnsi="Times New Roman" w:cs="Times New Roman"/>
          <w:sz w:val="24"/>
          <w:szCs w:val="24"/>
        </w:rPr>
        <w:t>, zmluva zaniká dňom ukončenia zmluvného vzťahu zo strany Mesta Brezno.</w:t>
      </w:r>
    </w:p>
    <w:p w:rsidR="009E6493" w:rsidRPr="00404A42" w:rsidRDefault="009E6493" w:rsidP="0046116E">
      <w:pPr>
        <w:spacing w:after="0" w:line="240" w:lineRule="auto"/>
        <w:jc w:val="both"/>
        <w:rPr>
          <w:rFonts w:ascii="Times New Roman" w:hAnsi="Times New Roman" w:cs="Times New Roman"/>
          <w:sz w:val="24"/>
          <w:szCs w:val="24"/>
        </w:rPr>
      </w:pPr>
    </w:p>
    <w:p w:rsidR="001B2B12" w:rsidRPr="00404A42" w:rsidRDefault="009E6493" w:rsidP="0046116E">
      <w:pPr>
        <w:pStyle w:val="Odstavecseseznamem"/>
        <w:numPr>
          <w:ilvl w:val="0"/>
          <w:numId w:val="7"/>
        </w:numPr>
        <w:spacing w:after="0" w:line="240" w:lineRule="auto"/>
        <w:jc w:val="both"/>
        <w:rPr>
          <w:rFonts w:ascii="Times New Roman" w:hAnsi="Times New Roman" w:cs="Times New Roman"/>
          <w:sz w:val="24"/>
          <w:szCs w:val="24"/>
        </w:rPr>
      </w:pPr>
      <w:r w:rsidRPr="00404A42">
        <w:rPr>
          <w:rFonts w:ascii="Times New Roman" w:hAnsi="Times New Roman" w:cs="Times New Roman"/>
          <w:sz w:val="24"/>
          <w:szCs w:val="24"/>
        </w:rPr>
        <w:t>Pokiaľ sa účastníci nedohodn</w:t>
      </w:r>
      <w:r w:rsidR="00026B32" w:rsidRPr="00404A42">
        <w:rPr>
          <w:rFonts w:ascii="Times New Roman" w:hAnsi="Times New Roman" w:cs="Times New Roman"/>
          <w:sz w:val="24"/>
          <w:szCs w:val="24"/>
        </w:rPr>
        <w:t>ú</w:t>
      </w:r>
      <w:r w:rsidRPr="00404A42">
        <w:rPr>
          <w:rFonts w:ascii="Times New Roman" w:hAnsi="Times New Roman" w:cs="Times New Roman"/>
          <w:sz w:val="24"/>
          <w:szCs w:val="24"/>
        </w:rPr>
        <w:t xml:space="preserve"> inak, zmluvný vzťah založený touto zmluvo</w:t>
      </w:r>
      <w:r w:rsidR="00026B32" w:rsidRPr="00404A42">
        <w:rPr>
          <w:rFonts w:ascii="Times New Roman" w:hAnsi="Times New Roman" w:cs="Times New Roman"/>
          <w:sz w:val="24"/>
          <w:szCs w:val="24"/>
        </w:rPr>
        <w:t>u</w:t>
      </w:r>
      <w:r w:rsidRPr="00404A42">
        <w:rPr>
          <w:rFonts w:ascii="Times New Roman" w:hAnsi="Times New Roman" w:cs="Times New Roman"/>
          <w:sz w:val="24"/>
          <w:szCs w:val="24"/>
        </w:rPr>
        <w:t>sa končí aj v prípade, že počet účastníkov sa zníži viac ako o štyroch.</w:t>
      </w:r>
    </w:p>
    <w:p w:rsidR="004D66F2" w:rsidRPr="00404A42" w:rsidRDefault="004D66F2" w:rsidP="0046116E">
      <w:pPr>
        <w:spacing w:after="0" w:line="240" w:lineRule="auto"/>
        <w:jc w:val="both"/>
        <w:rPr>
          <w:rFonts w:ascii="Times New Roman" w:hAnsi="Times New Roman" w:cs="Times New Roman"/>
          <w:sz w:val="24"/>
          <w:szCs w:val="24"/>
        </w:rPr>
      </w:pPr>
    </w:p>
    <w:p w:rsidR="009E6493" w:rsidRPr="00404A42" w:rsidRDefault="009E6493" w:rsidP="0046116E">
      <w:pPr>
        <w:spacing w:after="0" w:line="240" w:lineRule="auto"/>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IX.</w:t>
      </w:r>
    </w:p>
    <w:p w:rsidR="009E6493" w:rsidRPr="00404A42" w:rsidRDefault="009E6493" w:rsidP="0046116E">
      <w:pPr>
        <w:spacing w:after="0"/>
        <w:jc w:val="center"/>
        <w:rPr>
          <w:rFonts w:ascii="Times New Roman" w:hAnsi="Times New Roman" w:cs="Times New Roman"/>
          <w:b/>
          <w:sz w:val="24"/>
          <w:szCs w:val="24"/>
        </w:rPr>
      </w:pPr>
      <w:r w:rsidRPr="00404A42">
        <w:rPr>
          <w:rFonts w:ascii="Times New Roman" w:hAnsi="Times New Roman" w:cs="Times New Roman"/>
          <w:b/>
          <w:sz w:val="24"/>
          <w:szCs w:val="24"/>
        </w:rPr>
        <w:t>Osobitné ustanovenia</w:t>
      </w:r>
    </w:p>
    <w:p w:rsidR="0046116E" w:rsidRPr="00404A42" w:rsidRDefault="0046116E" w:rsidP="0046116E">
      <w:pPr>
        <w:spacing w:after="0"/>
        <w:jc w:val="center"/>
        <w:rPr>
          <w:rFonts w:ascii="Times New Roman" w:hAnsi="Times New Roman" w:cs="Times New Roman"/>
          <w:b/>
          <w:sz w:val="24"/>
          <w:szCs w:val="24"/>
        </w:rPr>
      </w:pPr>
    </w:p>
    <w:p w:rsidR="009E6493" w:rsidRPr="00404A42" w:rsidRDefault="00F72854"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Majetok, ktorý spoločnou činnosťou podľa tejto zmluvy nadobudnú ú</w:t>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t>﷽﷽﷽﷽﷽﷽﷽﷽o zmluvy zno.</w:t>
      </w:r>
      <w:r w:rsidRPr="00404A42">
        <w:rPr>
          <w:rFonts w:ascii="Times New Roman" w:hAnsi="Times New Roman" w:cs="Times New Roman"/>
          <w:vanish/>
          <w:sz w:val="24"/>
          <w:szCs w:val="24"/>
        </w:rPr>
        <w:cr/>
        <w:t>otovení, je neplatn</w:t>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vanish/>
          <w:sz w:val="24"/>
          <w:szCs w:val="24"/>
        </w:rPr>
        <w:pgNum/>
      </w:r>
      <w:r w:rsidRPr="00404A42">
        <w:rPr>
          <w:rFonts w:ascii="Times New Roman" w:hAnsi="Times New Roman" w:cs="Times New Roman"/>
          <w:sz w:val="24"/>
          <w:szCs w:val="24"/>
        </w:rPr>
        <w:t>častníci</w:t>
      </w:r>
      <w:r w:rsidR="00C9634C" w:rsidRPr="00404A42">
        <w:rPr>
          <w:rFonts w:ascii="Times New Roman" w:hAnsi="Times New Roman" w:cs="Times New Roman"/>
          <w:sz w:val="24"/>
          <w:szCs w:val="24"/>
        </w:rPr>
        <w:t xml:space="preserve">, sa momentom jeho nadobudnutia stáva spoločným </w:t>
      </w:r>
      <w:r w:rsidR="00026B32" w:rsidRPr="00404A42">
        <w:rPr>
          <w:rFonts w:ascii="Times New Roman" w:hAnsi="Times New Roman" w:cs="Times New Roman"/>
          <w:sz w:val="24"/>
          <w:szCs w:val="24"/>
        </w:rPr>
        <w:t>m</w:t>
      </w:r>
      <w:r w:rsidR="00C9634C" w:rsidRPr="00404A42">
        <w:rPr>
          <w:rFonts w:ascii="Times New Roman" w:hAnsi="Times New Roman" w:cs="Times New Roman"/>
          <w:sz w:val="24"/>
          <w:szCs w:val="24"/>
        </w:rPr>
        <w:t xml:space="preserve">ajetkom vo vlastníctve účastníkov, pričom spoluvlastnícky podiel jednotlivých účastníkov na takto nadobudnutom majetku je daný podielom, akým sú jednotliví účastníci povinní </w:t>
      </w:r>
      <w:r w:rsidR="00026B32" w:rsidRPr="00404A42">
        <w:rPr>
          <w:rFonts w:ascii="Times New Roman" w:hAnsi="Times New Roman" w:cs="Times New Roman"/>
          <w:sz w:val="24"/>
          <w:szCs w:val="24"/>
        </w:rPr>
        <w:t>podieľať</w:t>
      </w:r>
      <w:r w:rsidR="00C9634C" w:rsidRPr="00404A42">
        <w:rPr>
          <w:rFonts w:ascii="Times New Roman" w:hAnsi="Times New Roman" w:cs="Times New Roman"/>
          <w:sz w:val="24"/>
          <w:szCs w:val="24"/>
        </w:rPr>
        <w:t xml:space="preserve"> sa na jeho získaní.</w:t>
      </w:r>
    </w:p>
    <w:p w:rsidR="00C9634C" w:rsidRPr="00404A42" w:rsidRDefault="00C9634C" w:rsidP="0046116E">
      <w:pPr>
        <w:pStyle w:val="Odstavecseseznamem"/>
        <w:spacing w:after="0"/>
        <w:ind w:left="644"/>
        <w:jc w:val="both"/>
        <w:rPr>
          <w:rFonts w:ascii="Times New Roman" w:hAnsi="Times New Roman" w:cs="Times New Roman"/>
          <w:sz w:val="24"/>
          <w:szCs w:val="24"/>
        </w:rPr>
      </w:pPr>
    </w:p>
    <w:p w:rsidR="00C9634C" w:rsidRPr="00404A42" w:rsidRDefault="00600086"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 xml:space="preserve">Na získaní spoločného majetku je každý z účastníkov povinný </w:t>
      </w:r>
      <w:r w:rsidR="00026B32" w:rsidRPr="00404A42">
        <w:rPr>
          <w:rFonts w:ascii="Times New Roman" w:hAnsi="Times New Roman" w:cs="Times New Roman"/>
          <w:sz w:val="24"/>
          <w:szCs w:val="24"/>
        </w:rPr>
        <w:t>podieľať</w:t>
      </w:r>
      <w:r w:rsidRPr="00404A42">
        <w:rPr>
          <w:rFonts w:ascii="Times New Roman" w:hAnsi="Times New Roman" w:cs="Times New Roman"/>
          <w:sz w:val="24"/>
          <w:szCs w:val="24"/>
        </w:rPr>
        <w:t xml:space="preserve"> sa finančným príspevkom vo výške stanovenej spôsobom podľa ustanovenia Čl. VI, ods. 5 tejto zmluvy.</w:t>
      </w:r>
    </w:p>
    <w:p w:rsidR="00600086" w:rsidRPr="00404A42" w:rsidRDefault="00600086" w:rsidP="0046116E">
      <w:pPr>
        <w:spacing w:after="0"/>
        <w:jc w:val="both"/>
        <w:rPr>
          <w:rFonts w:ascii="Times New Roman" w:hAnsi="Times New Roman" w:cs="Times New Roman"/>
          <w:sz w:val="24"/>
          <w:szCs w:val="24"/>
        </w:rPr>
      </w:pPr>
    </w:p>
    <w:p w:rsidR="00E04843" w:rsidRPr="00404A42" w:rsidRDefault="007738D0"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 xml:space="preserve">Na získanie spoločného nehnuteľného majetku a hnuteľného majetku, ktorého nadobúdacia hodnota presahuje 3 500,00 EUR je potrebný predchádzajúci súhlas </w:t>
      </w:r>
      <w:r w:rsidR="00E04843" w:rsidRPr="00404A42">
        <w:rPr>
          <w:rFonts w:ascii="Times New Roman" w:hAnsi="Times New Roman" w:cs="Times New Roman"/>
          <w:sz w:val="24"/>
          <w:szCs w:val="24"/>
        </w:rPr>
        <w:t>mestského zastupiteľstva Mesta Brezno. Pri nadobúdaní hnuteľného majetku, ktorého nadobúdacia hodnota je nižšia, prípadne rovná čiastke 3 500,00 EUR je postačujúci predchádzajúci súhlas primátora Mesta Brezno.</w:t>
      </w:r>
    </w:p>
    <w:p w:rsidR="00E04843" w:rsidRPr="00404A42" w:rsidRDefault="00E04843" w:rsidP="0046116E">
      <w:pPr>
        <w:spacing w:after="0"/>
        <w:jc w:val="both"/>
        <w:rPr>
          <w:rFonts w:ascii="Times New Roman" w:hAnsi="Times New Roman" w:cs="Times New Roman"/>
          <w:sz w:val="24"/>
          <w:szCs w:val="24"/>
        </w:rPr>
      </w:pPr>
    </w:p>
    <w:p w:rsidR="00753936" w:rsidRPr="00404A42" w:rsidRDefault="00753936"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lastRenderedPageBreak/>
        <w:t>Nadobúdaním majetku v mene účastníkov a jeho následnou správou poverujú účastníci Mesto Brezno so sídlom Námestie gen. M. R. Štefánika č. 1, 977 01 Brezno, IČO: 00313319.</w:t>
      </w:r>
    </w:p>
    <w:p w:rsidR="00753936" w:rsidRPr="00404A42" w:rsidRDefault="00753936" w:rsidP="0046116E">
      <w:pPr>
        <w:spacing w:after="0"/>
        <w:jc w:val="both"/>
        <w:rPr>
          <w:rFonts w:ascii="Times New Roman" w:hAnsi="Times New Roman" w:cs="Times New Roman"/>
          <w:sz w:val="24"/>
          <w:szCs w:val="24"/>
        </w:rPr>
      </w:pPr>
    </w:p>
    <w:p w:rsidR="00753936" w:rsidRPr="00404A42" w:rsidRDefault="00753936"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V prípade ukončenia zmluvného vzťahu zo strany niektorého z účastníkov, vzniká odstupujúcemu účastníkovi nárok na finančné vyrovnanie, a to formou vyplatenia finančnej čiastky zodpovedajúcej jeho podielu na zostatkovej hodnote majetku získanom spoločnou činnosťou zníženej o výšku jeho nesplatených záväzkov evidovaných spoločným obecným úradom, ku dňu skončenia zmluvného stavu. Za vykonanie finančného vyrovnania zodpovedá Mesto Brezno.</w:t>
      </w:r>
    </w:p>
    <w:p w:rsidR="00753936" w:rsidRPr="00404A42" w:rsidRDefault="00753936" w:rsidP="0046116E">
      <w:pPr>
        <w:spacing w:after="0"/>
        <w:jc w:val="both"/>
        <w:rPr>
          <w:rFonts w:ascii="Times New Roman" w:hAnsi="Times New Roman" w:cs="Times New Roman"/>
          <w:sz w:val="24"/>
          <w:szCs w:val="24"/>
        </w:rPr>
      </w:pPr>
    </w:p>
    <w:p w:rsidR="00600086" w:rsidRPr="00404A42" w:rsidRDefault="00FC0A6E"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K finančnému vyrovnaniu podielov na majetku získanom spoločnou činnosťou všetkých účastníkov, spôsobom uvedeným v predchádzajúcom odseku 5), je Mesto Brezno povinné pristúpiť aj v prípade zániku zmluvného vzťahu podľa ustanovenia     Čl. VIII, ods. 5 a 6 tejto zmluvy.</w:t>
      </w:r>
    </w:p>
    <w:p w:rsidR="00FC0A6E" w:rsidRPr="00404A42" w:rsidRDefault="00FC0A6E" w:rsidP="0046116E">
      <w:pPr>
        <w:spacing w:after="0"/>
        <w:jc w:val="both"/>
        <w:rPr>
          <w:rFonts w:ascii="Times New Roman" w:hAnsi="Times New Roman" w:cs="Times New Roman"/>
          <w:sz w:val="24"/>
          <w:szCs w:val="24"/>
        </w:rPr>
      </w:pPr>
    </w:p>
    <w:p w:rsidR="00FC0A6E" w:rsidRPr="00404A42" w:rsidRDefault="00181B24"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V prípade nadobudnutia nehnuteľného majetku spoločnou činnosťou, si účastníci spôsob jeho využitia ako aj spôsob následného vysporiadania vzájomných práv k takémuto majetku dohodnú osobitným dodatkom k tejto zmluve.</w:t>
      </w:r>
    </w:p>
    <w:p w:rsidR="00181B24" w:rsidRPr="00404A42" w:rsidRDefault="00181B24" w:rsidP="0046116E">
      <w:pPr>
        <w:spacing w:after="0"/>
        <w:jc w:val="both"/>
        <w:rPr>
          <w:rFonts w:ascii="Times New Roman" w:hAnsi="Times New Roman" w:cs="Times New Roman"/>
          <w:sz w:val="24"/>
          <w:szCs w:val="24"/>
        </w:rPr>
      </w:pPr>
    </w:p>
    <w:p w:rsidR="00181B24" w:rsidRPr="00404A42" w:rsidRDefault="00181B24"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Účastníci</w:t>
      </w:r>
      <w:r w:rsidR="0046116E" w:rsidRPr="00404A42">
        <w:rPr>
          <w:rFonts w:ascii="Times New Roman" w:hAnsi="Times New Roman" w:cs="Times New Roman"/>
          <w:sz w:val="24"/>
          <w:szCs w:val="24"/>
        </w:rPr>
        <w:t xml:space="preserve"> zmluvy sa dohodli, že za záväzky spoločného obecného úradu voči tretím osobám zodpovedajú účastníci spoločne a nerozdielne. Tým nie je dotknuté ich právo na náhradu škody, ktorá im v tejto súvislosti vznikne porušením povinností niektorého z účastníkov.</w:t>
      </w:r>
    </w:p>
    <w:p w:rsidR="0046116E" w:rsidRPr="00404A42" w:rsidRDefault="0046116E" w:rsidP="0046116E">
      <w:pPr>
        <w:pStyle w:val="Odstavecseseznamem"/>
        <w:rPr>
          <w:rFonts w:ascii="Times New Roman" w:hAnsi="Times New Roman" w:cs="Times New Roman"/>
          <w:sz w:val="24"/>
          <w:szCs w:val="24"/>
        </w:rPr>
      </w:pPr>
    </w:p>
    <w:p w:rsidR="0046116E" w:rsidRPr="00404A42" w:rsidRDefault="0046116E" w:rsidP="0046116E">
      <w:pPr>
        <w:pStyle w:val="Odstavecseseznamem"/>
        <w:numPr>
          <w:ilvl w:val="0"/>
          <w:numId w:val="8"/>
        </w:numPr>
        <w:spacing w:after="0"/>
        <w:jc w:val="both"/>
        <w:rPr>
          <w:rFonts w:ascii="Times New Roman" w:hAnsi="Times New Roman" w:cs="Times New Roman"/>
          <w:sz w:val="24"/>
          <w:szCs w:val="24"/>
        </w:rPr>
      </w:pPr>
      <w:r w:rsidRPr="00404A42">
        <w:rPr>
          <w:rFonts w:ascii="Times New Roman" w:hAnsi="Times New Roman" w:cs="Times New Roman"/>
          <w:sz w:val="24"/>
          <w:szCs w:val="24"/>
        </w:rPr>
        <w:t xml:space="preserve">S predchádzajúcim súhlasom mestských, prípadne </w:t>
      </w:r>
      <w:r w:rsidR="006B279B" w:rsidRPr="00404A42">
        <w:rPr>
          <w:rFonts w:ascii="Times New Roman" w:hAnsi="Times New Roman" w:cs="Times New Roman"/>
          <w:sz w:val="24"/>
          <w:szCs w:val="24"/>
        </w:rPr>
        <w:t>obecných zastupiteľstiev nadpolovičnej väčšiny všetkých účastníkov, môže k tejto zmluve  o zriadení spoločného obecného úradu pristúpiť ďalšia obec alebo mesto. Pristúpenie nového účastníka je okrem predchádzajúceho súhlasu stanoveného počtu zastupiteľstiev jednotlivých účastníkov podmienené vyslovením predchádzajúceho súhlasu s pristúpením k tejto zmluve zastupiteľstvom pristupujúceho. Pristúpenie nového účastníka okrem predchádzajúcich súhlasov príslušných zastupiteľstiev je ďalej podmienené písomným vyhlásením pristupujúceho, že ako pristupujúci účastník pristupuje k tejto zmluve o zriadení spoločného obecného úradu  a súhlasí so všetkými zmluvnými podmienkami dohodnutými v tejto zmluve.</w:t>
      </w:r>
    </w:p>
    <w:p w:rsidR="006B279B" w:rsidRPr="00404A42" w:rsidRDefault="006B279B" w:rsidP="006B279B">
      <w:pPr>
        <w:pStyle w:val="Odstavecseseznamem"/>
        <w:rPr>
          <w:rFonts w:ascii="Times New Roman" w:hAnsi="Times New Roman" w:cs="Times New Roman"/>
          <w:sz w:val="24"/>
          <w:szCs w:val="24"/>
        </w:rPr>
      </w:pPr>
    </w:p>
    <w:p w:rsidR="006B279B" w:rsidRPr="00404A42" w:rsidRDefault="006B279B" w:rsidP="006B279B">
      <w:pPr>
        <w:pStyle w:val="Odstavecseseznamem"/>
        <w:spacing w:after="0"/>
        <w:ind w:left="644"/>
        <w:jc w:val="both"/>
        <w:rPr>
          <w:rFonts w:ascii="Times New Roman" w:hAnsi="Times New Roman" w:cs="Times New Roman"/>
          <w:sz w:val="24"/>
          <w:szCs w:val="24"/>
        </w:rPr>
      </w:pPr>
    </w:p>
    <w:p w:rsidR="006B279B" w:rsidRPr="00404A42" w:rsidRDefault="006B279B" w:rsidP="006B279B">
      <w:pPr>
        <w:pStyle w:val="Odstavecseseznamem"/>
        <w:spacing w:after="0" w:line="240" w:lineRule="auto"/>
        <w:ind w:left="644"/>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X.</w:t>
      </w:r>
    </w:p>
    <w:p w:rsidR="006B279B" w:rsidRPr="00404A42" w:rsidRDefault="006B279B" w:rsidP="006B279B">
      <w:pPr>
        <w:pStyle w:val="Odstavecseseznamem"/>
        <w:spacing w:after="0"/>
        <w:ind w:left="644"/>
        <w:jc w:val="center"/>
        <w:rPr>
          <w:rFonts w:ascii="Times New Roman" w:hAnsi="Times New Roman" w:cs="Times New Roman"/>
          <w:b/>
          <w:sz w:val="24"/>
          <w:szCs w:val="24"/>
        </w:rPr>
      </w:pPr>
      <w:r w:rsidRPr="00404A42">
        <w:rPr>
          <w:rFonts w:ascii="Times New Roman" w:hAnsi="Times New Roman" w:cs="Times New Roman"/>
          <w:b/>
          <w:sz w:val="24"/>
          <w:szCs w:val="24"/>
        </w:rPr>
        <w:t>Práva a povinnosti zmluvných strán</w:t>
      </w:r>
    </w:p>
    <w:p w:rsidR="006B279B" w:rsidRPr="00404A42" w:rsidRDefault="006B279B" w:rsidP="006B279B">
      <w:pPr>
        <w:pStyle w:val="Odstavecseseznamem"/>
        <w:spacing w:after="0"/>
        <w:ind w:left="644"/>
        <w:jc w:val="center"/>
        <w:rPr>
          <w:rFonts w:ascii="Times New Roman" w:hAnsi="Times New Roman" w:cs="Times New Roman"/>
          <w:b/>
          <w:sz w:val="24"/>
          <w:szCs w:val="24"/>
        </w:rPr>
      </w:pPr>
    </w:p>
    <w:p w:rsidR="006B279B" w:rsidRPr="00404A42" w:rsidRDefault="006B279B" w:rsidP="006B279B">
      <w:pPr>
        <w:pStyle w:val="Odstavecseseznamem"/>
        <w:numPr>
          <w:ilvl w:val="0"/>
          <w:numId w:val="9"/>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Jednotliví účastníci majú právo najmä:</w:t>
      </w:r>
    </w:p>
    <w:p w:rsidR="006B279B" w:rsidRPr="00404A42" w:rsidRDefault="006B279B" w:rsidP="006B279B">
      <w:pPr>
        <w:pStyle w:val="Odstavecseseznamem"/>
        <w:numPr>
          <w:ilvl w:val="0"/>
          <w:numId w:val="10"/>
        </w:numPr>
        <w:spacing w:after="0"/>
        <w:jc w:val="both"/>
        <w:rPr>
          <w:rFonts w:ascii="Times New Roman" w:hAnsi="Times New Roman" w:cs="Times New Roman"/>
          <w:sz w:val="24"/>
          <w:szCs w:val="24"/>
        </w:rPr>
      </w:pPr>
      <w:r w:rsidRPr="00404A42">
        <w:rPr>
          <w:rFonts w:ascii="Times New Roman" w:hAnsi="Times New Roman" w:cs="Times New Roman"/>
          <w:sz w:val="24"/>
          <w:szCs w:val="24"/>
        </w:rPr>
        <w:t>nahliadať do písomností vedených spoločným obecným úradom vo veciach predmetu plnenia podľa tejto zmluvy v rozsahu, ktorý sa dotýka mesta, prípadne obce príslušného účastníka;</w:t>
      </w:r>
    </w:p>
    <w:p w:rsidR="006B279B" w:rsidRPr="00404A42" w:rsidRDefault="006B279B" w:rsidP="006B279B">
      <w:pPr>
        <w:pStyle w:val="Odstavecseseznamem"/>
        <w:numPr>
          <w:ilvl w:val="0"/>
          <w:numId w:val="10"/>
        </w:numPr>
        <w:spacing w:after="0"/>
        <w:jc w:val="both"/>
        <w:rPr>
          <w:rFonts w:ascii="Times New Roman" w:hAnsi="Times New Roman" w:cs="Times New Roman"/>
          <w:sz w:val="24"/>
          <w:szCs w:val="24"/>
        </w:rPr>
      </w:pPr>
      <w:r w:rsidRPr="00404A42">
        <w:rPr>
          <w:rFonts w:ascii="Times New Roman" w:hAnsi="Times New Roman" w:cs="Times New Roman"/>
          <w:sz w:val="24"/>
          <w:szCs w:val="24"/>
        </w:rPr>
        <w:t>vyžadovať správu o činnosti spoločného obecného úradu za príslušný kalendárny rok, ktorú Mesto Brezno v písomnej forme doručí každému účastníkovi najneskôr posledný februárový deň nasledujúceho roku;</w:t>
      </w:r>
    </w:p>
    <w:p w:rsidR="006B279B" w:rsidRPr="00404A42" w:rsidRDefault="006B279B" w:rsidP="006B279B">
      <w:pPr>
        <w:pStyle w:val="Odstavecseseznamem"/>
        <w:numPr>
          <w:ilvl w:val="0"/>
          <w:numId w:val="10"/>
        </w:numPr>
        <w:spacing w:after="0"/>
        <w:jc w:val="both"/>
        <w:rPr>
          <w:rFonts w:ascii="Times New Roman" w:hAnsi="Times New Roman" w:cs="Times New Roman"/>
          <w:sz w:val="24"/>
          <w:szCs w:val="24"/>
        </w:rPr>
      </w:pPr>
      <w:r w:rsidRPr="00404A42">
        <w:rPr>
          <w:rFonts w:ascii="Times New Roman" w:hAnsi="Times New Roman" w:cs="Times New Roman"/>
          <w:sz w:val="24"/>
          <w:szCs w:val="24"/>
        </w:rPr>
        <w:lastRenderedPageBreak/>
        <w:t>predkladať spoločnému obecnému úradu návrhy súvisiace  s jeho činnosťou, a žiadať od neho vysvetlenia vo veciach jeho činnosti;</w:t>
      </w:r>
    </w:p>
    <w:p w:rsidR="006B279B" w:rsidRPr="00404A42" w:rsidRDefault="006B279B" w:rsidP="006B279B">
      <w:pPr>
        <w:pStyle w:val="Odstavecseseznamem"/>
        <w:numPr>
          <w:ilvl w:val="0"/>
          <w:numId w:val="10"/>
        </w:numPr>
        <w:spacing w:after="0"/>
        <w:jc w:val="both"/>
        <w:rPr>
          <w:rFonts w:ascii="Times New Roman" w:hAnsi="Times New Roman" w:cs="Times New Roman"/>
          <w:sz w:val="24"/>
          <w:szCs w:val="24"/>
        </w:rPr>
      </w:pPr>
      <w:r w:rsidRPr="00404A42">
        <w:rPr>
          <w:rFonts w:ascii="Times New Roman" w:hAnsi="Times New Roman" w:cs="Times New Roman"/>
          <w:sz w:val="24"/>
          <w:szCs w:val="24"/>
        </w:rPr>
        <w:t>vyžadovať od Mesta Brezna včasné vyúčtovanie nákladov spojených s financovaním spoločného obecného úradu</w:t>
      </w:r>
      <w:r w:rsidR="00875C94" w:rsidRPr="00404A42">
        <w:rPr>
          <w:rFonts w:ascii="Times New Roman" w:hAnsi="Times New Roman" w:cs="Times New Roman"/>
          <w:sz w:val="24"/>
          <w:szCs w:val="24"/>
        </w:rPr>
        <w:t xml:space="preserve"> v zmysle príslušných ustanovení tejto zmluvy;</w:t>
      </w:r>
    </w:p>
    <w:p w:rsidR="00875C94" w:rsidRPr="00404A42" w:rsidRDefault="00875C94" w:rsidP="006B279B">
      <w:pPr>
        <w:pStyle w:val="Odstavecseseznamem"/>
        <w:numPr>
          <w:ilvl w:val="0"/>
          <w:numId w:val="10"/>
        </w:numPr>
        <w:spacing w:after="0"/>
        <w:jc w:val="both"/>
        <w:rPr>
          <w:rFonts w:ascii="Times New Roman" w:hAnsi="Times New Roman" w:cs="Times New Roman"/>
          <w:sz w:val="24"/>
          <w:szCs w:val="24"/>
        </w:rPr>
      </w:pPr>
      <w:r w:rsidRPr="00404A42">
        <w:rPr>
          <w:rFonts w:ascii="Times New Roman" w:hAnsi="Times New Roman" w:cs="Times New Roman"/>
          <w:sz w:val="24"/>
          <w:szCs w:val="24"/>
        </w:rPr>
        <w:t>rozhodovať o svojom zotrvaní v spoločnom obecnom úrade.</w:t>
      </w:r>
    </w:p>
    <w:p w:rsidR="00875C94" w:rsidRPr="00404A42" w:rsidRDefault="00875C94" w:rsidP="00875C94">
      <w:pPr>
        <w:pStyle w:val="Odstavecseseznamem"/>
        <w:spacing w:after="0"/>
        <w:ind w:left="927"/>
        <w:jc w:val="both"/>
        <w:rPr>
          <w:rFonts w:ascii="Times New Roman" w:hAnsi="Times New Roman" w:cs="Times New Roman"/>
          <w:sz w:val="24"/>
          <w:szCs w:val="24"/>
        </w:rPr>
      </w:pPr>
    </w:p>
    <w:p w:rsidR="00875C94" w:rsidRPr="00404A42" w:rsidRDefault="00875C94" w:rsidP="00875C94">
      <w:pPr>
        <w:pStyle w:val="Odstavecseseznamem"/>
        <w:numPr>
          <w:ilvl w:val="0"/>
          <w:numId w:val="9"/>
        </w:numPr>
        <w:spacing w:after="0"/>
        <w:ind w:left="709" w:hanging="425"/>
        <w:jc w:val="both"/>
        <w:rPr>
          <w:rFonts w:ascii="Times New Roman" w:hAnsi="Times New Roman" w:cs="Times New Roman"/>
          <w:sz w:val="24"/>
          <w:szCs w:val="24"/>
        </w:rPr>
      </w:pPr>
      <w:r w:rsidRPr="00404A42">
        <w:rPr>
          <w:rFonts w:ascii="Times New Roman" w:hAnsi="Times New Roman" w:cs="Times New Roman"/>
          <w:sz w:val="24"/>
          <w:szCs w:val="24"/>
        </w:rPr>
        <w:t>Jednotliví účastníci majú povinnosť najmä:</w:t>
      </w:r>
    </w:p>
    <w:p w:rsidR="008A27E4" w:rsidRPr="00404A42" w:rsidRDefault="00875C94" w:rsidP="00190C40">
      <w:pPr>
        <w:pStyle w:val="Odstavecseseznamem"/>
        <w:numPr>
          <w:ilvl w:val="0"/>
          <w:numId w:val="11"/>
        </w:numPr>
        <w:spacing w:after="0"/>
        <w:ind w:left="851" w:hanging="284"/>
        <w:jc w:val="both"/>
        <w:rPr>
          <w:rFonts w:ascii="Times New Roman" w:hAnsi="Times New Roman" w:cs="Times New Roman"/>
          <w:sz w:val="24"/>
          <w:szCs w:val="24"/>
        </w:rPr>
      </w:pPr>
      <w:r w:rsidRPr="00404A42">
        <w:rPr>
          <w:rFonts w:ascii="Times New Roman" w:hAnsi="Times New Roman" w:cs="Times New Roman"/>
          <w:sz w:val="24"/>
          <w:szCs w:val="24"/>
        </w:rPr>
        <w:t xml:space="preserve">poskytovať </w:t>
      </w:r>
      <w:r w:rsidR="008A27E4" w:rsidRPr="00404A42">
        <w:rPr>
          <w:rFonts w:ascii="Times New Roman" w:hAnsi="Times New Roman" w:cs="Times New Roman"/>
          <w:sz w:val="24"/>
          <w:szCs w:val="24"/>
        </w:rPr>
        <w:t>spoločnému obecnému úradu potrebnú súčinnosť pri plnení jeho úloh vo veciach predmetu plnenia podľa tejto zmluvy v rozsahu, ktorý sa dotýka mesta, prípadne obce príslušného účastníka, a to najmä včasným predkladaním požadovaných dokladov, doplňujúcich údajov, vyjadrení a stanovísk, ako aj ďalších podkladov, potrebných k plneniu úloh, a to v lehotách  a spôsobom určeným spoločným obecným úradom;</w:t>
      </w:r>
    </w:p>
    <w:p w:rsidR="009809B5" w:rsidRPr="00404A42" w:rsidRDefault="008A27E4" w:rsidP="00190C40">
      <w:pPr>
        <w:pStyle w:val="Odstavecseseznamem"/>
        <w:numPr>
          <w:ilvl w:val="0"/>
          <w:numId w:val="11"/>
        </w:numPr>
        <w:spacing w:after="0"/>
        <w:ind w:left="851" w:hanging="284"/>
        <w:jc w:val="both"/>
        <w:rPr>
          <w:rFonts w:ascii="Times New Roman" w:hAnsi="Times New Roman" w:cs="Times New Roman"/>
          <w:sz w:val="24"/>
          <w:szCs w:val="24"/>
        </w:rPr>
      </w:pPr>
      <w:r w:rsidRPr="00404A42">
        <w:rPr>
          <w:rFonts w:ascii="Times New Roman" w:hAnsi="Times New Roman" w:cs="Times New Roman"/>
          <w:sz w:val="24"/>
          <w:szCs w:val="24"/>
        </w:rPr>
        <w:t>včas  a</w:t>
      </w:r>
      <w:r w:rsidR="009809B5" w:rsidRPr="00404A42">
        <w:rPr>
          <w:rFonts w:ascii="Times New Roman" w:hAnsi="Times New Roman" w:cs="Times New Roman"/>
          <w:sz w:val="24"/>
          <w:szCs w:val="24"/>
        </w:rPr>
        <w:t> v dohodnutom rozsahu uhrádzať príspevky určené touto zmluvou na riadne financovanie spoločného obecného úradu;</w:t>
      </w:r>
    </w:p>
    <w:p w:rsidR="009809B5" w:rsidRPr="00404A42" w:rsidRDefault="009809B5" w:rsidP="00190C40">
      <w:pPr>
        <w:pStyle w:val="Odstavecseseznamem"/>
        <w:numPr>
          <w:ilvl w:val="0"/>
          <w:numId w:val="11"/>
        </w:numPr>
        <w:spacing w:after="0"/>
        <w:ind w:left="851" w:hanging="284"/>
        <w:jc w:val="both"/>
        <w:rPr>
          <w:rFonts w:ascii="Times New Roman" w:hAnsi="Times New Roman" w:cs="Times New Roman"/>
          <w:sz w:val="24"/>
          <w:szCs w:val="24"/>
        </w:rPr>
      </w:pPr>
      <w:r w:rsidRPr="00404A42">
        <w:rPr>
          <w:rFonts w:ascii="Times New Roman" w:hAnsi="Times New Roman" w:cs="Times New Roman"/>
          <w:sz w:val="24"/>
          <w:szCs w:val="24"/>
        </w:rPr>
        <w:t>zdržiavať sa konania, ktoré by mohlo poškodiť záujmy ostatných účastníkov tejto zmluvy, prípadne ohroziť, obmedziť činnosť spoločného obecného úradu.</w:t>
      </w:r>
    </w:p>
    <w:p w:rsidR="009809B5" w:rsidRPr="00404A42" w:rsidRDefault="009809B5" w:rsidP="009809B5">
      <w:pPr>
        <w:spacing w:after="0"/>
        <w:ind w:left="709"/>
        <w:jc w:val="both"/>
        <w:rPr>
          <w:rFonts w:ascii="Times New Roman" w:hAnsi="Times New Roman" w:cs="Times New Roman"/>
          <w:sz w:val="24"/>
          <w:szCs w:val="24"/>
        </w:rPr>
      </w:pPr>
    </w:p>
    <w:p w:rsidR="00875C94" w:rsidRPr="00404A42" w:rsidRDefault="00C83E64" w:rsidP="009809B5">
      <w:pPr>
        <w:pStyle w:val="Odstavecseseznamem"/>
        <w:numPr>
          <w:ilvl w:val="0"/>
          <w:numId w:val="9"/>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Mesto Brezno ako účastník</w:t>
      </w:r>
      <w:r w:rsidR="00190C40" w:rsidRPr="00404A42">
        <w:rPr>
          <w:rFonts w:ascii="Times New Roman" w:hAnsi="Times New Roman" w:cs="Times New Roman"/>
          <w:sz w:val="24"/>
          <w:szCs w:val="24"/>
        </w:rPr>
        <w:t xml:space="preserve"> osobitne zodpovedá ostatným účastníkom najmä:</w:t>
      </w:r>
    </w:p>
    <w:p w:rsidR="00190C40" w:rsidRPr="00404A42" w:rsidRDefault="00190C40" w:rsidP="00190C40">
      <w:pPr>
        <w:pStyle w:val="Odstavecseseznamem"/>
        <w:numPr>
          <w:ilvl w:val="0"/>
          <w:numId w:val="12"/>
        </w:numPr>
        <w:spacing w:after="0"/>
        <w:jc w:val="both"/>
        <w:rPr>
          <w:rFonts w:ascii="Times New Roman" w:hAnsi="Times New Roman" w:cs="Times New Roman"/>
          <w:sz w:val="24"/>
          <w:szCs w:val="24"/>
        </w:rPr>
      </w:pPr>
      <w:r w:rsidRPr="00404A42">
        <w:rPr>
          <w:rFonts w:ascii="Times New Roman" w:hAnsi="Times New Roman" w:cs="Times New Roman"/>
          <w:sz w:val="24"/>
          <w:szCs w:val="24"/>
        </w:rPr>
        <w:t>za riadny chod spoločného obecného úradu a jeho personálne obsadenie dohodnutým počtom kvalifikovaných zamestnancov;</w:t>
      </w:r>
    </w:p>
    <w:p w:rsidR="00190C40" w:rsidRPr="00404A42" w:rsidRDefault="00190C40" w:rsidP="00190C40">
      <w:pPr>
        <w:pStyle w:val="Odstavecseseznamem"/>
        <w:numPr>
          <w:ilvl w:val="0"/>
          <w:numId w:val="12"/>
        </w:numPr>
        <w:spacing w:after="0"/>
        <w:jc w:val="both"/>
        <w:rPr>
          <w:rFonts w:ascii="Times New Roman" w:hAnsi="Times New Roman" w:cs="Times New Roman"/>
          <w:sz w:val="24"/>
          <w:szCs w:val="24"/>
        </w:rPr>
      </w:pPr>
      <w:r w:rsidRPr="00404A42">
        <w:rPr>
          <w:rFonts w:ascii="Times New Roman" w:hAnsi="Times New Roman" w:cs="Times New Roman"/>
          <w:sz w:val="24"/>
          <w:szCs w:val="24"/>
        </w:rPr>
        <w:t>za odborné plnenie povinností zo strany spoločného obecného úradu v rozsahu predmetu jeho činnosti, ako aj za to, že tieto činnosti budú vykonávané  v súlade  s platnými všeobecne záväznými právnymi prepismi v dohodnutom rozsahu a požadovanej kvalite;</w:t>
      </w:r>
    </w:p>
    <w:p w:rsidR="00190C40" w:rsidRPr="00404A42" w:rsidRDefault="00190C40" w:rsidP="00190C40">
      <w:pPr>
        <w:pStyle w:val="Odstavecseseznamem"/>
        <w:numPr>
          <w:ilvl w:val="0"/>
          <w:numId w:val="12"/>
        </w:numPr>
        <w:spacing w:after="0"/>
        <w:jc w:val="both"/>
        <w:rPr>
          <w:rFonts w:ascii="Times New Roman" w:hAnsi="Times New Roman" w:cs="Times New Roman"/>
          <w:sz w:val="24"/>
          <w:szCs w:val="24"/>
        </w:rPr>
      </w:pPr>
      <w:r w:rsidRPr="00404A42">
        <w:rPr>
          <w:rFonts w:ascii="Times New Roman" w:hAnsi="Times New Roman" w:cs="Times New Roman"/>
          <w:sz w:val="24"/>
          <w:szCs w:val="24"/>
        </w:rPr>
        <w:t>za hospodárne nakladanie s finančnými prostriedkami zverenými účastníkmi spoločného obecného úradu ako príspevok na zabezpečenie financovania</w:t>
      </w:r>
      <w:r w:rsidR="00A64DF2" w:rsidRPr="00404A42">
        <w:rPr>
          <w:rFonts w:ascii="Times New Roman" w:hAnsi="Times New Roman" w:cs="Times New Roman"/>
          <w:sz w:val="24"/>
          <w:szCs w:val="24"/>
        </w:rPr>
        <w:t xml:space="preserve"> jeho činnosti</w:t>
      </w:r>
      <w:r w:rsidRPr="00404A42">
        <w:rPr>
          <w:rFonts w:ascii="Times New Roman" w:hAnsi="Times New Roman" w:cs="Times New Roman"/>
          <w:sz w:val="24"/>
          <w:szCs w:val="24"/>
        </w:rPr>
        <w:t>;</w:t>
      </w:r>
    </w:p>
    <w:p w:rsidR="00A64DF2" w:rsidRPr="00404A42" w:rsidRDefault="00A64DF2" w:rsidP="00190C40">
      <w:pPr>
        <w:pStyle w:val="Odstavecseseznamem"/>
        <w:numPr>
          <w:ilvl w:val="0"/>
          <w:numId w:val="12"/>
        </w:numPr>
        <w:spacing w:after="0"/>
        <w:jc w:val="both"/>
        <w:rPr>
          <w:rFonts w:ascii="Times New Roman" w:hAnsi="Times New Roman" w:cs="Times New Roman"/>
          <w:sz w:val="24"/>
          <w:szCs w:val="24"/>
        </w:rPr>
      </w:pPr>
      <w:r w:rsidRPr="00404A42">
        <w:rPr>
          <w:rFonts w:ascii="Times New Roman" w:hAnsi="Times New Roman" w:cs="Times New Roman"/>
          <w:sz w:val="24"/>
          <w:szCs w:val="24"/>
        </w:rPr>
        <w:t>za riadne a včasné zúčtovanie finančných prostriedkov poskytnutých účastníkmi spoločného obecného úradu ako príspevok na zabezpečenie financovania jeho činnosti podľa Čl. VI tejto zmluvy;</w:t>
      </w:r>
    </w:p>
    <w:p w:rsidR="00190C40" w:rsidRPr="00404A42" w:rsidRDefault="00A64DF2" w:rsidP="00190C40">
      <w:pPr>
        <w:pStyle w:val="Odstavecseseznamem"/>
        <w:numPr>
          <w:ilvl w:val="0"/>
          <w:numId w:val="12"/>
        </w:numPr>
        <w:spacing w:after="0"/>
        <w:jc w:val="both"/>
        <w:rPr>
          <w:rFonts w:ascii="Times New Roman" w:hAnsi="Times New Roman" w:cs="Times New Roman"/>
          <w:sz w:val="24"/>
          <w:szCs w:val="24"/>
        </w:rPr>
      </w:pPr>
      <w:r w:rsidRPr="00404A42">
        <w:rPr>
          <w:rFonts w:ascii="Times New Roman" w:hAnsi="Times New Roman" w:cs="Times New Roman"/>
          <w:sz w:val="24"/>
          <w:szCs w:val="24"/>
        </w:rPr>
        <w:t>za riadne a včasné vyúčtovanie finančných prostriedkov poskytnutých účastníkom zo štátneho rozpočtu na úhradu nákladov preneseného výkonu štátnej správy na úseku územného plánovania a stavebného poriadku a na úseku činnosti špeciálnych stavebných úradov  podľa zákona č. 135/1961 Zb. o pozemných komunikáciách (cestný zákon) v znení neskorších predpisov spôsobom a za podmienok podľa Čl. VI tejto zmluvy, ako aj za riadne a včasné vyúčtovanie ostatných finančných prostriedkov prijatých spoločným obecným úradom za podmienok dohodnutých v Čl. VI tejto zmluvy;</w:t>
      </w:r>
    </w:p>
    <w:p w:rsidR="00A64DF2" w:rsidRPr="00404A42" w:rsidRDefault="00A64DF2" w:rsidP="00190C40">
      <w:pPr>
        <w:pStyle w:val="Odstavecseseznamem"/>
        <w:numPr>
          <w:ilvl w:val="0"/>
          <w:numId w:val="12"/>
        </w:numPr>
        <w:spacing w:after="0"/>
        <w:jc w:val="both"/>
        <w:rPr>
          <w:rFonts w:ascii="Times New Roman" w:hAnsi="Times New Roman" w:cs="Times New Roman"/>
          <w:sz w:val="24"/>
          <w:szCs w:val="24"/>
        </w:rPr>
      </w:pPr>
      <w:r w:rsidRPr="00404A42">
        <w:rPr>
          <w:rFonts w:ascii="Times New Roman" w:hAnsi="Times New Roman" w:cs="Times New Roman"/>
          <w:sz w:val="24"/>
          <w:szCs w:val="24"/>
        </w:rPr>
        <w:t>za riadne plnenie povinností zo strany spoločného obecného úradu vo vzťahu k zverenému majetku nadobudnutého spoločnou činnosťou účastníkov v zmysle Čl. IX tejto zmluvy.</w:t>
      </w:r>
    </w:p>
    <w:p w:rsidR="00404A42" w:rsidRDefault="00404A42" w:rsidP="00A64DF2">
      <w:pPr>
        <w:spacing w:after="0"/>
        <w:ind w:left="567"/>
        <w:jc w:val="both"/>
        <w:rPr>
          <w:rFonts w:ascii="Times New Roman" w:hAnsi="Times New Roman" w:cs="Times New Roman"/>
          <w:sz w:val="24"/>
          <w:szCs w:val="24"/>
        </w:rPr>
      </w:pPr>
    </w:p>
    <w:p w:rsidR="00404A42" w:rsidRPr="00404A42" w:rsidRDefault="00404A42" w:rsidP="00A64DF2">
      <w:pPr>
        <w:spacing w:after="0"/>
        <w:ind w:left="567"/>
        <w:jc w:val="both"/>
        <w:rPr>
          <w:rFonts w:ascii="Times New Roman" w:hAnsi="Times New Roman" w:cs="Times New Roman"/>
          <w:sz w:val="24"/>
          <w:szCs w:val="24"/>
        </w:rPr>
      </w:pPr>
    </w:p>
    <w:p w:rsidR="00404A42" w:rsidRPr="00404A42" w:rsidRDefault="00404A42" w:rsidP="00404A42">
      <w:pPr>
        <w:pStyle w:val="Odstavecseseznamem"/>
        <w:spacing w:after="0" w:line="240" w:lineRule="auto"/>
        <w:ind w:left="644"/>
        <w:jc w:val="center"/>
        <w:outlineLvl w:val="2"/>
        <w:rPr>
          <w:rFonts w:ascii="Times New Roman" w:eastAsia="Times New Roman" w:hAnsi="Times New Roman" w:cs="Times New Roman"/>
          <w:b/>
          <w:bCs/>
          <w:sz w:val="24"/>
          <w:szCs w:val="24"/>
          <w:lang w:eastAsia="sk-SK"/>
        </w:rPr>
      </w:pPr>
      <w:r w:rsidRPr="00404A42">
        <w:rPr>
          <w:rFonts w:ascii="Times New Roman" w:eastAsia="Times New Roman" w:hAnsi="Times New Roman" w:cs="Times New Roman"/>
          <w:b/>
          <w:bCs/>
          <w:sz w:val="24"/>
          <w:szCs w:val="24"/>
          <w:lang w:eastAsia="sk-SK"/>
        </w:rPr>
        <w:t>Čl. XI.</w:t>
      </w:r>
    </w:p>
    <w:p w:rsidR="00404A42" w:rsidRPr="00404A42" w:rsidRDefault="00404A42" w:rsidP="00404A42">
      <w:pPr>
        <w:pStyle w:val="Odstavecseseznamem"/>
        <w:spacing w:after="0"/>
        <w:ind w:left="644"/>
        <w:jc w:val="center"/>
        <w:rPr>
          <w:rFonts w:ascii="Times New Roman" w:hAnsi="Times New Roman" w:cs="Times New Roman"/>
          <w:b/>
          <w:sz w:val="24"/>
          <w:szCs w:val="24"/>
        </w:rPr>
      </w:pPr>
      <w:r w:rsidRPr="00404A42">
        <w:rPr>
          <w:rFonts w:ascii="Times New Roman" w:hAnsi="Times New Roman" w:cs="Times New Roman"/>
          <w:b/>
          <w:sz w:val="24"/>
          <w:szCs w:val="24"/>
        </w:rPr>
        <w:t>Záverečné ustanovenia</w:t>
      </w:r>
    </w:p>
    <w:p w:rsidR="00A64DF2" w:rsidRPr="00404A42" w:rsidRDefault="00A64DF2" w:rsidP="00A64DF2">
      <w:pPr>
        <w:pStyle w:val="Odstavecseseznamem"/>
        <w:spacing w:after="0"/>
        <w:ind w:left="644"/>
        <w:jc w:val="center"/>
        <w:rPr>
          <w:rFonts w:ascii="Times New Roman" w:hAnsi="Times New Roman" w:cs="Times New Roman"/>
          <w:b/>
          <w:sz w:val="24"/>
          <w:szCs w:val="24"/>
        </w:rPr>
      </w:pPr>
    </w:p>
    <w:p w:rsidR="00A64DF2" w:rsidRPr="00404A42" w:rsidRDefault="00A64DF2" w:rsidP="00A64DF2">
      <w:pPr>
        <w:pStyle w:val="Odstavecseseznamem"/>
        <w:numPr>
          <w:ilvl w:val="0"/>
          <w:numId w:val="13"/>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 xml:space="preserve">Pokiaľ v jednotlivých </w:t>
      </w:r>
      <w:r w:rsidR="00A1382E" w:rsidRPr="00404A42">
        <w:rPr>
          <w:rFonts w:ascii="Times New Roman" w:hAnsi="Times New Roman" w:cs="Times New Roman"/>
          <w:sz w:val="24"/>
          <w:szCs w:val="24"/>
        </w:rPr>
        <w:t>ustanoveniach tejto zmluvy nie je uvedené inak, riadia sa medzi Mestom Brezno a ostatnými účastníkmi, ako aj medzi ostatnými účastníkmi navzájom záväzkovo právne vzťahy, ako aj ostatné právne vzťahy s týmito vzťahmi súvisiace</w:t>
      </w:r>
      <w:r w:rsidR="00523AB5" w:rsidRPr="00404A42">
        <w:rPr>
          <w:rFonts w:ascii="Times New Roman" w:hAnsi="Times New Roman" w:cs="Times New Roman"/>
          <w:sz w:val="24"/>
          <w:szCs w:val="24"/>
        </w:rPr>
        <w:t>, príslušnými ustanoveniami Obchodného zákonníka. Ostatné právne vzťahy medzi účastníkmi  týkajúce sa spoločného obecného úradu sa riadia príslušnými ustanoveniami zákona č. 369/1990 Zb. o obecnom zriadení v znení neskorších predpisov.</w:t>
      </w:r>
    </w:p>
    <w:p w:rsidR="00523AB5" w:rsidRPr="00404A42" w:rsidRDefault="00523AB5" w:rsidP="00523AB5">
      <w:pPr>
        <w:pStyle w:val="Odstavecseseznamem"/>
        <w:spacing w:after="0"/>
        <w:ind w:left="567"/>
        <w:jc w:val="both"/>
        <w:rPr>
          <w:rFonts w:ascii="Times New Roman" w:hAnsi="Times New Roman" w:cs="Times New Roman"/>
          <w:sz w:val="24"/>
          <w:szCs w:val="24"/>
        </w:rPr>
      </w:pPr>
    </w:p>
    <w:p w:rsidR="00523AB5" w:rsidRPr="00404A42" w:rsidRDefault="00C47353" w:rsidP="00A64DF2">
      <w:pPr>
        <w:pStyle w:val="Odstavecseseznamem"/>
        <w:numPr>
          <w:ilvl w:val="0"/>
          <w:numId w:val="13"/>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Pokiaľ táto zmluva neustanovuje inak, je na jej zmenu potrebný súhlas všetkých účastníkov.</w:t>
      </w:r>
    </w:p>
    <w:p w:rsidR="00C47353" w:rsidRPr="00404A42" w:rsidRDefault="00C47353" w:rsidP="00C47353">
      <w:pPr>
        <w:pStyle w:val="Odstavecseseznamem"/>
        <w:rPr>
          <w:rFonts w:ascii="Times New Roman" w:hAnsi="Times New Roman" w:cs="Times New Roman"/>
          <w:sz w:val="24"/>
          <w:szCs w:val="24"/>
        </w:rPr>
      </w:pPr>
    </w:p>
    <w:p w:rsidR="00C47353" w:rsidRPr="00404A42" w:rsidRDefault="00C47353" w:rsidP="00A64DF2">
      <w:pPr>
        <w:pStyle w:val="Odstavecseseznamem"/>
        <w:numPr>
          <w:ilvl w:val="0"/>
          <w:numId w:val="13"/>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 xml:space="preserve">Za podmienok uvedených </w:t>
      </w:r>
      <w:r w:rsidR="00247D46" w:rsidRPr="00404A42">
        <w:rPr>
          <w:rFonts w:ascii="Times New Roman" w:hAnsi="Times New Roman" w:cs="Times New Roman"/>
          <w:sz w:val="24"/>
          <w:szCs w:val="24"/>
        </w:rPr>
        <w:t>v predchádzajúcom odseku  možno túto zmluvu meniť výlučne formou písomného dodatku podpísaného všetkými účastníkmi, inak je neplatná.</w:t>
      </w:r>
    </w:p>
    <w:p w:rsidR="00247D46" w:rsidRPr="00404A42" w:rsidRDefault="00247D46" w:rsidP="00247D46">
      <w:pPr>
        <w:pStyle w:val="Odstavecseseznamem"/>
        <w:rPr>
          <w:rFonts w:ascii="Times New Roman" w:hAnsi="Times New Roman" w:cs="Times New Roman"/>
          <w:sz w:val="24"/>
          <w:szCs w:val="24"/>
        </w:rPr>
      </w:pPr>
    </w:p>
    <w:p w:rsidR="00247D46" w:rsidRPr="00404A42" w:rsidRDefault="00247D46" w:rsidP="00A64DF2">
      <w:pPr>
        <w:pStyle w:val="Odstavecseseznamem"/>
        <w:numPr>
          <w:ilvl w:val="0"/>
          <w:numId w:val="13"/>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 xml:space="preserve">Účastníci tejto zmluvy </w:t>
      </w:r>
      <w:r w:rsidR="001111F6" w:rsidRPr="00404A42">
        <w:rPr>
          <w:rFonts w:ascii="Times New Roman" w:hAnsi="Times New Roman" w:cs="Times New Roman"/>
          <w:sz w:val="24"/>
          <w:szCs w:val="24"/>
        </w:rPr>
        <w:t>sa dohodli na zrušení Zmluvy o zriadení spoločného obecného úradu uzatvorenej dňa 22. júl 2011, vrátane je</w:t>
      </w:r>
      <w:r w:rsidR="00FE226D" w:rsidRPr="00404A42">
        <w:rPr>
          <w:rFonts w:ascii="Times New Roman" w:hAnsi="Times New Roman" w:cs="Times New Roman"/>
          <w:sz w:val="24"/>
          <w:szCs w:val="24"/>
        </w:rPr>
        <w:t>j</w:t>
      </w:r>
      <w:r w:rsidR="001111F6" w:rsidRPr="00404A42">
        <w:rPr>
          <w:rFonts w:ascii="Times New Roman" w:hAnsi="Times New Roman" w:cs="Times New Roman"/>
          <w:sz w:val="24"/>
          <w:szCs w:val="24"/>
        </w:rPr>
        <w:t xml:space="preserve"> platne uzatvoreného dodatku č. 1 </w:t>
      </w:r>
      <w:r w:rsidR="00FE226D" w:rsidRPr="00404A42">
        <w:rPr>
          <w:rFonts w:ascii="Times New Roman" w:hAnsi="Times New Roman" w:cs="Times New Roman"/>
          <w:sz w:val="24"/>
          <w:szCs w:val="24"/>
        </w:rPr>
        <w:t xml:space="preserve"> z roku 2015 </w:t>
      </w:r>
      <w:r w:rsidR="001111F6" w:rsidRPr="00404A42">
        <w:rPr>
          <w:rFonts w:ascii="Times New Roman" w:hAnsi="Times New Roman" w:cs="Times New Roman"/>
          <w:sz w:val="24"/>
          <w:szCs w:val="24"/>
        </w:rPr>
        <w:t>a to tak, že Zmluva o zriadení spoločného obecného úradu zo dňa 22. júl 2011 stráca platnosť nadobudnutím účinnosti tejto zmluvy.</w:t>
      </w:r>
    </w:p>
    <w:p w:rsidR="001111F6" w:rsidRPr="00404A42" w:rsidRDefault="001111F6" w:rsidP="001111F6">
      <w:pPr>
        <w:pStyle w:val="Odstavecseseznamem"/>
        <w:rPr>
          <w:rFonts w:ascii="Times New Roman" w:hAnsi="Times New Roman" w:cs="Times New Roman"/>
          <w:sz w:val="24"/>
          <w:szCs w:val="24"/>
        </w:rPr>
      </w:pPr>
    </w:p>
    <w:p w:rsidR="004E22E4" w:rsidRPr="00404A42" w:rsidRDefault="004E22E4" w:rsidP="00A64DF2">
      <w:pPr>
        <w:pStyle w:val="Odstavecseseznamem"/>
        <w:numPr>
          <w:ilvl w:val="0"/>
          <w:numId w:val="13"/>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Táto zmluva nadobúda platnosť dňom jej podpísania všetkými účastníkmi pri dodržaní podmienky  jej predchádzajúceho schválenia príslušnými mestskými, prípadne obecnými zastupiteľstvami. Zmluvné strany sa dohodli, že táto zmluva nadobudne účinnosť dňom 01.01.2017 pri včasnom dodržaní postupov, ktoré vyplývajú zmluvným stranám ako povinným osobám podľa §5a, ods. 5) zákona č. 2011/2000 Z.z. o slobodnom prístupe k informáciám a o zmene a doplnení niektorých zákonov (zákon o slobode informácií) v znení neskorších predpisov a § 47 a) Občianskeho zákonníka.</w:t>
      </w:r>
    </w:p>
    <w:p w:rsidR="004E22E4" w:rsidRPr="00404A42" w:rsidRDefault="004E22E4" w:rsidP="00A64DF2">
      <w:pPr>
        <w:pStyle w:val="Odstavecseseznamem"/>
        <w:numPr>
          <w:ilvl w:val="0"/>
          <w:numId w:val="13"/>
        </w:numPr>
        <w:spacing w:after="0"/>
        <w:ind w:left="567" w:hanging="283"/>
        <w:jc w:val="both"/>
        <w:rPr>
          <w:rFonts w:ascii="Times New Roman" w:hAnsi="Times New Roman" w:cs="Times New Roman"/>
          <w:sz w:val="24"/>
          <w:szCs w:val="24"/>
        </w:rPr>
      </w:pPr>
      <w:r w:rsidRPr="00404A42">
        <w:rPr>
          <w:rFonts w:ascii="Times New Roman" w:hAnsi="Times New Roman" w:cs="Times New Roman"/>
          <w:sz w:val="24"/>
          <w:szCs w:val="24"/>
        </w:rPr>
        <w:t xml:space="preserve">Zmluva sa vyhotovuje </w:t>
      </w:r>
      <w:r w:rsidR="00FE226D" w:rsidRPr="00404A42">
        <w:rPr>
          <w:rFonts w:ascii="Times New Roman" w:hAnsi="Times New Roman" w:cs="Times New Roman"/>
          <w:sz w:val="24"/>
          <w:szCs w:val="24"/>
        </w:rPr>
        <w:t xml:space="preserve">celkom </w:t>
      </w:r>
      <w:r w:rsidRPr="00404A42">
        <w:rPr>
          <w:rFonts w:ascii="Times New Roman" w:hAnsi="Times New Roman" w:cs="Times New Roman"/>
          <w:sz w:val="24"/>
          <w:szCs w:val="24"/>
        </w:rPr>
        <w:t xml:space="preserve"> v </w:t>
      </w:r>
      <w:r w:rsidR="00026B32" w:rsidRPr="00404A42">
        <w:rPr>
          <w:rFonts w:ascii="Times New Roman" w:hAnsi="Times New Roman" w:cs="Times New Roman"/>
          <w:sz w:val="24"/>
          <w:szCs w:val="24"/>
        </w:rPr>
        <w:t>17</w:t>
      </w:r>
      <w:r w:rsidR="00FE226D" w:rsidRPr="00404A42">
        <w:rPr>
          <w:rFonts w:ascii="Times New Roman" w:hAnsi="Times New Roman" w:cs="Times New Roman"/>
          <w:sz w:val="24"/>
          <w:szCs w:val="24"/>
        </w:rPr>
        <w:t>ks rovnopisov</w:t>
      </w:r>
      <w:r w:rsidRPr="00404A42">
        <w:rPr>
          <w:rFonts w:ascii="Times New Roman" w:hAnsi="Times New Roman" w:cs="Times New Roman"/>
          <w:sz w:val="24"/>
          <w:szCs w:val="24"/>
        </w:rPr>
        <w:t>, z ktorých každá má platnosť originálu</w:t>
      </w:r>
      <w:r w:rsidR="00FE226D" w:rsidRPr="00404A42">
        <w:rPr>
          <w:rFonts w:ascii="Times New Roman" w:hAnsi="Times New Roman" w:cs="Times New Roman"/>
          <w:sz w:val="24"/>
          <w:szCs w:val="24"/>
        </w:rPr>
        <w:t xml:space="preserve"> a každý účastník obdrží po 1 ks jej vyhotovenia.</w:t>
      </w:r>
    </w:p>
    <w:p w:rsidR="00B45FA1" w:rsidRPr="00404A42" w:rsidRDefault="00B45FA1" w:rsidP="00B45FA1">
      <w:pPr>
        <w:spacing w:after="0"/>
        <w:jc w:val="both"/>
        <w:rPr>
          <w:rFonts w:ascii="Times New Roman" w:hAnsi="Times New Roman" w:cs="Times New Roman"/>
          <w:b/>
          <w:color w:val="4472C4" w:themeColor="accent5"/>
          <w:sz w:val="24"/>
          <w:szCs w:val="24"/>
        </w:rPr>
      </w:pPr>
    </w:p>
    <w:p w:rsidR="006F7ACF" w:rsidRDefault="006F7ACF" w:rsidP="00B45FA1">
      <w:pPr>
        <w:spacing w:after="0"/>
        <w:jc w:val="both"/>
        <w:rPr>
          <w:rFonts w:ascii="Times New Roman" w:hAnsi="Times New Roman" w:cs="Times New Roman"/>
          <w:b/>
          <w:sz w:val="24"/>
          <w:szCs w:val="24"/>
        </w:rPr>
      </w:pPr>
    </w:p>
    <w:p w:rsidR="006F7ACF" w:rsidRDefault="006F7ACF" w:rsidP="00B45FA1">
      <w:pPr>
        <w:spacing w:after="0"/>
        <w:jc w:val="both"/>
        <w:rPr>
          <w:rFonts w:ascii="Times New Roman" w:hAnsi="Times New Roman" w:cs="Times New Roman"/>
          <w:sz w:val="24"/>
          <w:szCs w:val="24"/>
        </w:rPr>
      </w:pPr>
      <w:r w:rsidRPr="006F7ACF">
        <w:rPr>
          <w:rFonts w:ascii="Times New Roman" w:hAnsi="Times New Roman" w:cs="Times New Roman"/>
          <w:sz w:val="24"/>
          <w:szCs w:val="24"/>
        </w:rPr>
        <w:t>V Brezne dňa:</w:t>
      </w:r>
      <w:r w:rsidR="00A32419">
        <w:rPr>
          <w:rFonts w:ascii="Times New Roman" w:hAnsi="Times New Roman" w:cs="Times New Roman"/>
          <w:sz w:val="24"/>
          <w:szCs w:val="24"/>
        </w:rPr>
        <w:t xml:space="preserve"> 15.03.2017</w:t>
      </w:r>
      <w:bookmarkStart w:id="0" w:name="_GoBack"/>
      <w:bookmarkEnd w:id="0"/>
    </w:p>
    <w:p w:rsidR="006F7ACF" w:rsidRDefault="006F7ACF" w:rsidP="00B45FA1">
      <w:pPr>
        <w:spacing w:after="0"/>
        <w:jc w:val="both"/>
        <w:rPr>
          <w:rFonts w:ascii="Times New Roman" w:hAnsi="Times New Roman" w:cs="Times New Roman"/>
          <w:sz w:val="24"/>
          <w:szCs w:val="24"/>
        </w:rPr>
      </w:pPr>
    </w:p>
    <w:p w:rsidR="006F7ACF" w:rsidRDefault="006F7ACF" w:rsidP="00B45FA1">
      <w:pPr>
        <w:spacing w:after="0"/>
        <w:jc w:val="both"/>
        <w:rPr>
          <w:rFonts w:ascii="Times New Roman" w:hAnsi="Times New Roman" w:cs="Times New Roman"/>
          <w:sz w:val="24"/>
          <w:szCs w:val="24"/>
        </w:rPr>
      </w:pPr>
    </w:p>
    <w:p w:rsidR="006F7ACF" w:rsidRPr="00FC5C69"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sidRPr="00FC5C69">
        <w:rPr>
          <w:rFonts w:ascii="Times New Roman" w:eastAsia="Times New Roman" w:hAnsi="Times New Roman" w:cs="Times New Roman"/>
          <w:b/>
          <w:bCs/>
          <w:sz w:val="24"/>
          <w:szCs w:val="24"/>
          <w:lang w:eastAsia="sk-SK"/>
        </w:rPr>
        <w:t>MESTO BREZNO</w:t>
      </w:r>
    </w:p>
    <w:p w:rsidR="006F7ACF" w:rsidRPr="00FC5C69" w:rsidRDefault="006F7ACF" w:rsidP="006F7ACF">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Zastúpené:</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 xml:space="preserve">JUDr. Tomáš </w:t>
      </w:r>
      <w:r w:rsidRPr="00FC5C69">
        <w:rPr>
          <w:rFonts w:ascii="Times New Roman" w:eastAsia="Times New Roman" w:hAnsi="Times New Roman" w:cs="Times New Roman"/>
          <w:b/>
          <w:bCs/>
          <w:sz w:val="24"/>
          <w:szCs w:val="24"/>
          <w:lang w:eastAsia="sk-SK"/>
        </w:rPr>
        <w:t>Abel</w:t>
      </w:r>
      <w:r w:rsidRPr="00FC5C69">
        <w:rPr>
          <w:rFonts w:ascii="Times New Roman" w:eastAsia="Times New Roman" w:hAnsi="Times New Roman" w:cs="Times New Roman"/>
          <w:bCs/>
          <w:sz w:val="24"/>
          <w:szCs w:val="24"/>
          <w:lang w:eastAsia="sk-SK"/>
        </w:rPr>
        <w:t>, PhD., primátor mesta</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Pr="00FC5C69"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Pr="00FC5C69"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sidRPr="00FC5C69">
        <w:rPr>
          <w:rFonts w:ascii="Times New Roman" w:eastAsia="Times New Roman" w:hAnsi="Times New Roman" w:cs="Times New Roman"/>
          <w:b/>
          <w:bCs/>
          <w:sz w:val="24"/>
          <w:szCs w:val="24"/>
          <w:lang w:eastAsia="sk-SK"/>
        </w:rPr>
        <w:t>OBEC ČIERNY BALOG</w:t>
      </w:r>
    </w:p>
    <w:p w:rsidR="006F7ACF" w:rsidRPr="00FC5C69" w:rsidRDefault="006F7ACF" w:rsidP="006F7ACF">
      <w:pPr>
        <w:spacing w:after="0" w:line="240" w:lineRule="auto"/>
        <w:jc w:val="both"/>
        <w:outlineLvl w:val="2"/>
        <w:rPr>
          <w:rFonts w:ascii="Times New Roman" w:eastAsia="Times New Roman" w:hAnsi="Times New Roman" w:cs="Times New Roman"/>
          <w:bCs/>
          <w:sz w:val="24"/>
          <w:szCs w:val="24"/>
          <w:lang w:eastAsia="sk-SK"/>
        </w:rPr>
      </w:pPr>
      <w:r w:rsidRPr="00FC5C69">
        <w:rPr>
          <w:rFonts w:ascii="Times New Roman" w:eastAsia="Times New Roman" w:hAnsi="Times New Roman" w:cs="Times New Roman"/>
          <w:bCs/>
          <w:sz w:val="24"/>
          <w:szCs w:val="24"/>
          <w:lang w:eastAsia="sk-SK"/>
        </w:rPr>
        <w:t>Zastúpené:</w:t>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r>
      <w:r w:rsidRPr="00FC5C69">
        <w:rPr>
          <w:rFonts w:ascii="Times New Roman" w:eastAsia="Times New Roman" w:hAnsi="Times New Roman" w:cs="Times New Roman"/>
          <w:bCs/>
          <w:sz w:val="24"/>
          <w:szCs w:val="24"/>
          <w:lang w:eastAsia="sk-SK"/>
        </w:rPr>
        <w:tab/>
        <w:t xml:space="preserve">Ing. František </w:t>
      </w:r>
      <w:r w:rsidRPr="00FC5C69">
        <w:rPr>
          <w:rFonts w:ascii="Times New Roman" w:eastAsia="Times New Roman" w:hAnsi="Times New Roman" w:cs="Times New Roman"/>
          <w:b/>
          <w:bCs/>
          <w:sz w:val="24"/>
          <w:szCs w:val="24"/>
          <w:lang w:eastAsia="sk-SK"/>
        </w:rPr>
        <w:t>Budovec,</w:t>
      </w:r>
      <w:r w:rsidRPr="00FC5C69">
        <w:rPr>
          <w:rFonts w:ascii="Times New Roman" w:eastAsia="Times New Roman" w:hAnsi="Times New Roman" w:cs="Times New Roman"/>
          <w:bCs/>
          <w:sz w:val="24"/>
          <w:szCs w:val="24"/>
          <w:lang w:eastAsia="sk-SK"/>
        </w:rPr>
        <w:t xml:space="preserve"> starosta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DRÁBSKO</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Martina </w:t>
      </w:r>
      <w:r>
        <w:rPr>
          <w:rFonts w:ascii="Times New Roman" w:eastAsia="Times New Roman" w:hAnsi="Times New Roman" w:cs="Times New Roman"/>
          <w:b/>
          <w:bCs/>
          <w:sz w:val="24"/>
          <w:szCs w:val="24"/>
          <w:lang w:eastAsia="sk-SK"/>
        </w:rPr>
        <w:t>Grga</w:t>
      </w:r>
      <w:r w:rsidRPr="00B53A71">
        <w:rPr>
          <w:rFonts w:ascii="Times New Roman" w:eastAsia="Times New Roman" w:hAnsi="Times New Roman" w:cs="Times New Roman"/>
          <w:b/>
          <w:bCs/>
          <w:sz w:val="24"/>
          <w:szCs w:val="24"/>
          <w:lang w:eastAsia="sk-SK"/>
        </w:rPr>
        <w:t>čováKocová</w:t>
      </w:r>
      <w:r>
        <w:rPr>
          <w:rFonts w:ascii="Times New Roman" w:eastAsia="Times New Roman" w:hAnsi="Times New Roman" w:cs="Times New Roman"/>
          <w:bCs/>
          <w:sz w:val="24"/>
          <w:szCs w:val="24"/>
          <w:lang w:eastAsia="sk-SK"/>
        </w:rPr>
        <w:t>, starostka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HORNÁ LEHOTA</w:t>
      </w:r>
    </w:p>
    <w:p w:rsidR="006F7ACF" w:rsidRPr="00404A42"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Vladimír </w:t>
      </w:r>
      <w:r>
        <w:rPr>
          <w:rFonts w:ascii="Times New Roman" w:eastAsia="Times New Roman" w:hAnsi="Times New Roman" w:cs="Times New Roman"/>
          <w:b/>
          <w:bCs/>
          <w:sz w:val="24"/>
          <w:szCs w:val="24"/>
          <w:lang w:eastAsia="sk-SK"/>
        </w:rPr>
        <w:t xml:space="preserve">Bušniak, </w:t>
      </w:r>
      <w:r>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JASENIE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Ing. Miroslava </w:t>
      </w:r>
      <w:r>
        <w:rPr>
          <w:rFonts w:ascii="Times New Roman" w:eastAsia="Times New Roman" w:hAnsi="Times New Roman" w:cs="Times New Roman"/>
          <w:b/>
          <w:bCs/>
          <w:sz w:val="24"/>
          <w:szCs w:val="24"/>
          <w:lang w:eastAsia="sk-SK"/>
        </w:rPr>
        <w:t xml:space="preserve">Pravotiaková, </w:t>
      </w:r>
      <w:r>
        <w:rPr>
          <w:rFonts w:ascii="Times New Roman" w:eastAsia="Times New Roman" w:hAnsi="Times New Roman" w:cs="Times New Roman"/>
          <w:bCs/>
          <w:sz w:val="24"/>
          <w:szCs w:val="24"/>
          <w:lang w:eastAsia="sk-SK"/>
        </w:rPr>
        <w:t>starostka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Pr="004E5CA4"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LOM NAD RIMAVICOU</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Jozef </w:t>
      </w:r>
      <w:r>
        <w:rPr>
          <w:rFonts w:ascii="Times New Roman" w:eastAsia="Times New Roman" w:hAnsi="Times New Roman" w:cs="Times New Roman"/>
          <w:b/>
          <w:bCs/>
          <w:sz w:val="24"/>
          <w:szCs w:val="24"/>
          <w:lang w:eastAsia="sk-SK"/>
        </w:rPr>
        <w:t xml:space="preserve">Katreniak, </w:t>
      </w:r>
      <w:r>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MICHALOVÁ</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Ing. Terézia </w:t>
      </w:r>
      <w:r>
        <w:rPr>
          <w:rFonts w:ascii="Times New Roman" w:eastAsia="Times New Roman" w:hAnsi="Times New Roman" w:cs="Times New Roman"/>
          <w:b/>
          <w:bCs/>
          <w:sz w:val="24"/>
          <w:szCs w:val="24"/>
          <w:lang w:eastAsia="sk-SK"/>
        </w:rPr>
        <w:t xml:space="preserve">Tisovčíková, </w:t>
      </w:r>
      <w:r>
        <w:rPr>
          <w:rFonts w:ascii="Times New Roman" w:eastAsia="Times New Roman" w:hAnsi="Times New Roman" w:cs="Times New Roman"/>
          <w:bCs/>
          <w:sz w:val="24"/>
          <w:szCs w:val="24"/>
          <w:lang w:eastAsia="sk-SK"/>
        </w:rPr>
        <w:t>starostka obce</w:t>
      </w: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NEMECKÁ</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0E557A">
        <w:rPr>
          <w:rFonts w:ascii="Times New Roman" w:eastAsia="Times New Roman" w:hAnsi="Times New Roman" w:cs="Times New Roman"/>
          <w:bCs/>
          <w:sz w:val="24"/>
          <w:szCs w:val="24"/>
          <w:lang w:eastAsia="sk-SK"/>
        </w:rPr>
        <w:t xml:space="preserve">Branislav </w:t>
      </w:r>
      <w:r w:rsidR="000E557A" w:rsidRPr="000E557A">
        <w:rPr>
          <w:rFonts w:ascii="Times New Roman" w:eastAsia="Times New Roman" w:hAnsi="Times New Roman" w:cs="Times New Roman"/>
          <w:b/>
          <w:bCs/>
          <w:sz w:val="24"/>
          <w:szCs w:val="24"/>
          <w:lang w:eastAsia="sk-SK"/>
        </w:rPr>
        <w:t>Čižmárik</w:t>
      </w:r>
      <w:r>
        <w:rPr>
          <w:rFonts w:ascii="Times New Roman" w:eastAsia="Times New Roman" w:hAnsi="Times New Roman" w:cs="Times New Roman"/>
          <w:b/>
          <w:bCs/>
          <w:sz w:val="24"/>
          <w:szCs w:val="24"/>
          <w:lang w:eastAsia="sk-SK"/>
        </w:rPr>
        <w:t xml:space="preserve">, </w:t>
      </w:r>
      <w:r w:rsidR="0076454C">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OSRBLIE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Bc. Peter </w:t>
      </w:r>
      <w:r>
        <w:rPr>
          <w:rFonts w:ascii="Times New Roman" w:eastAsia="Times New Roman" w:hAnsi="Times New Roman" w:cs="Times New Roman"/>
          <w:b/>
          <w:bCs/>
          <w:sz w:val="24"/>
          <w:szCs w:val="24"/>
          <w:lang w:eastAsia="sk-SK"/>
        </w:rPr>
        <w:t xml:space="preserve">Siman, </w:t>
      </w:r>
      <w:r>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Pr="00F27764"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PODBREZOVÁ</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Mgr. Ladislav </w:t>
      </w:r>
      <w:r w:rsidRPr="00F27764">
        <w:rPr>
          <w:rFonts w:ascii="Times New Roman" w:eastAsia="Times New Roman" w:hAnsi="Times New Roman" w:cs="Times New Roman"/>
          <w:b/>
          <w:bCs/>
          <w:sz w:val="24"/>
          <w:szCs w:val="24"/>
          <w:lang w:eastAsia="sk-SK"/>
        </w:rPr>
        <w:t>Kardhordó</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Pr="00F27764"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ŠUMIAC</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sidR="007C2FFB">
        <w:rPr>
          <w:rFonts w:ascii="Times New Roman" w:eastAsia="Times New Roman" w:hAnsi="Times New Roman" w:cs="Times New Roman"/>
          <w:bCs/>
          <w:sz w:val="24"/>
          <w:szCs w:val="24"/>
          <w:lang w:eastAsia="sk-SK"/>
        </w:rPr>
        <w:t>PhDr. M</w:t>
      </w:r>
      <w:r>
        <w:rPr>
          <w:rFonts w:ascii="Times New Roman" w:eastAsia="Times New Roman" w:hAnsi="Times New Roman" w:cs="Times New Roman"/>
          <w:bCs/>
          <w:sz w:val="24"/>
          <w:szCs w:val="24"/>
          <w:lang w:eastAsia="sk-SK"/>
        </w:rPr>
        <w:t xml:space="preserve">arcel </w:t>
      </w:r>
      <w:r>
        <w:rPr>
          <w:rFonts w:ascii="Times New Roman" w:eastAsia="Times New Roman" w:hAnsi="Times New Roman" w:cs="Times New Roman"/>
          <w:b/>
          <w:bCs/>
          <w:sz w:val="24"/>
          <w:szCs w:val="24"/>
          <w:lang w:eastAsia="sk-SK"/>
        </w:rPr>
        <w:t>Pol</w:t>
      </w:r>
      <w:r w:rsidR="007C2FFB">
        <w:rPr>
          <w:rFonts w:ascii="Times New Roman" w:eastAsia="Times New Roman" w:hAnsi="Times New Roman" w:cs="Times New Roman"/>
          <w:b/>
          <w:bCs/>
          <w:sz w:val="24"/>
          <w:szCs w:val="24"/>
          <w:lang w:eastAsia="sk-SK"/>
        </w:rPr>
        <w:t>lá</w:t>
      </w:r>
      <w:r>
        <w:rPr>
          <w:rFonts w:ascii="Times New Roman" w:eastAsia="Times New Roman" w:hAnsi="Times New Roman" w:cs="Times New Roman"/>
          <w:b/>
          <w:bCs/>
          <w:sz w:val="24"/>
          <w:szCs w:val="24"/>
          <w:lang w:eastAsia="sk-SK"/>
        </w:rPr>
        <w:t xml:space="preserve">k, </w:t>
      </w:r>
      <w:r>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POHRONSKÁ POLHORA</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Mgr. Hyacinta </w:t>
      </w:r>
      <w:r>
        <w:rPr>
          <w:rFonts w:ascii="Times New Roman" w:eastAsia="Times New Roman" w:hAnsi="Times New Roman" w:cs="Times New Roman"/>
          <w:b/>
          <w:bCs/>
          <w:sz w:val="24"/>
          <w:szCs w:val="24"/>
          <w:lang w:eastAsia="sk-SK"/>
        </w:rPr>
        <w:t xml:space="preserve">Tyčiaková, </w:t>
      </w:r>
      <w:r>
        <w:rPr>
          <w:rFonts w:ascii="Times New Roman" w:eastAsia="Times New Roman" w:hAnsi="Times New Roman" w:cs="Times New Roman"/>
          <w:bCs/>
          <w:sz w:val="24"/>
          <w:szCs w:val="24"/>
          <w:lang w:eastAsia="sk-SK"/>
        </w:rPr>
        <w:t>starostka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Pr="007D6B97"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PREDAJNÁ</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Ing. Tatiana </w:t>
      </w:r>
      <w:r>
        <w:rPr>
          <w:rFonts w:ascii="Times New Roman" w:eastAsia="Times New Roman" w:hAnsi="Times New Roman" w:cs="Times New Roman"/>
          <w:b/>
          <w:bCs/>
          <w:sz w:val="24"/>
          <w:szCs w:val="24"/>
          <w:lang w:eastAsia="sk-SK"/>
        </w:rPr>
        <w:t xml:space="preserve">Čontofalská, </w:t>
      </w:r>
      <w:r>
        <w:rPr>
          <w:rFonts w:ascii="Times New Roman" w:eastAsia="Times New Roman" w:hAnsi="Times New Roman" w:cs="Times New Roman"/>
          <w:bCs/>
          <w:sz w:val="24"/>
          <w:szCs w:val="24"/>
          <w:lang w:eastAsia="sk-SK"/>
        </w:rPr>
        <w:t>starostka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Pr="00437602"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RÁZTOKA</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Zuzana </w:t>
      </w:r>
      <w:r>
        <w:rPr>
          <w:rFonts w:ascii="Times New Roman" w:eastAsia="Times New Roman" w:hAnsi="Times New Roman" w:cs="Times New Roman"/>
          <w:b/>
          <w:bCs/>
          <w:sz w:val="24"/>
          <w:szCs w:val="24"/>
          <w:lang w:eastAsia="sk-SK"/>
        </w:rPr>
        <w:t xml:space="preserve">Vaníková, </w:t>
      </w:r>
      <w:r>
        <w:rPr>
          <w:rFonts w:ascii="Times New Roman" w:eastAsia="Times New Roman" w:hAnsi="Times New Roman" w:cs="Times New Roman"/>
          <w:bCs/>
          <w:sz w:val="24"/>
          <w:szCs w:val="24"/>
          <w:lang w:eastAsia="sk-SK"/>
        </w:rPr>
        <w:t>starostka obce</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p>
    <w:p w:rsidR="006F7ACF" w:rsidRPr="00437602"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SIHLA</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Stanislav </w:t>
      </w:r>
      <w:r w:rsidRPr="00EB151A">
        <w:rPr>
          <w:rFonts w:ascii="Times New Roman" w:eastAsia="Times New Roman" w:hAnsi="Times New Roman" w:cs="Times New Roman"/>
          <w:b/>
          <w:bCs/>
          <w:sz w:val="24"/>
          <w:szCs w:val="24"/>
          <w:lang w:eastAsia="sk-SK"/>
        </w:rPr>
        <w:t>Bitala</w:t>
      </w:r>
      <w:r>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Cs/>
          <w:sz w:val="24"/>
          <w:szCs w:val="24"/>
          <w:lang w:eastAsia="sk-SK"/>
        </w:rPr>
        <w:t>starosta obce</w:t>
      </w: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Pr="00F4399B" w:rsidRDefault="006F7ACF" w:rsidP="006F7ACF">
      <w:pPr>
        <w:spacing w:after="0" w:line="240" w:lineRule="auto"/>
        <w:jc w:val="both"/>
        <w:outlineLvl w:val="2"/>
        <w:rPr>
          <w:rFonts w:ascii="Times New Roman" w:eastAsia="Times New Roman" w:hAnsi="Times New Roman" w:cs="Times New Roman"/>
          <w:b/>
          <w:bCs/>
          <w:sz w:val="24"/>
          <w:szCs w:val="24"/>
          <w:lang w:eastAsia="sk-SK"/>
        </w:rPr>
      </w:pPr>
    </w:p>
    <w:p w:rsidR="006F7ACF" w:rsidRPr="00F27764" w:rsidRDefault="006F7ACF" w:rsidP="006F7ACF">
      <w:pPr>
        <w:spacing w:after="0" w:line="240" w:lineRule="auto"/>
        <w:jc w:val="both"/>
        <w:outlineLvl w:val="2"/>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OBEC VALASKÁ</w:t>
      </w:r>
    </w:p>
    <w:p w:rsidR="006F7ACF" w:rsidRDefault="006F7ACF" w:rsidP="006F7ACF">
      <w:pPr>
        <w:spacing w:after="0" w:line="240" w:lineRule="auto"/>
        <w:jc w:val="both"/>
        <w:outlineLvl w:val="2"/>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Zastúpené:</w:t>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Ing. Juraj </w:t>
      </w:r>
      <w:r>
        <w:rPr>
          <w:rFonts w:ascii="Times New Roman" w:eastAsia="Times New Roman" w:hAnsi="Times New Roman" w:cs="Times New Roman"/>
          <w:b/>
          <w:bCs/>
          <w:sz w:val="24"/>
          <w:szCs w:val="24"/>
          <w:lang w:eastAsia="sk-SK"/>
        </w:rPr>
        <w:t xml:space="preserve">Uhrin, </w:t>
      </w:r>
      <w:r>
        <w:rPr>
          <w:rFonts w:ascii="Times New Roman" w:eastAsia="Times New Roman" w:hAnsi="Times New Roman" w:cs="Times New Roman"/>
          <w:bCs/>
          <w:sz w:val="24"/>
          <w:szCs w:val="24"/>
          <w:lang w:eastAsia="sk-SK"/>
        </w:rPr>
        <w:t>starosta obce</w:t>
      </w:r>
    </w:p>
    <w:p w:rsidR="006F7ACF" w:rsidRPr="006F7ACF" w:rsidRDefault="006F7ACF" w:rsidP="00B45FA1">
      <w:pPr>
        <w:spacing w:after="0"/>
        <w:jc w:val="both"/>
        <w:rPr>
          <w:rFonts w:ascii="Times New Roman" w:hAnsi="Times New Roman" w:cs="Times New Roman"/>
          <w:sz w:val="24"/>
          <w:szCs w:val="24"/>
        </w:rPr>
      </w:pPr>
    </w:p>
    <w:sectPr w:rsidR="006F7ACF" w:rsidRPr="006F7ACF" w:rsidSect="00351D7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927" w:rsidRDefault="007C2927" w:rsidP="00573FBF">
      <w:pPr>
        <w:spacing w:after="0" w:line="240" w:lineRule="auto"/>
      </w:pPr>
      <w:r>
        <w:separator/>
      </w:r>
    </w:p>
  </w:endnote>
  <w:endnote w:type="continuationSeparator" w:id="1">
    <w:p w:rsidR="007C2927" w:rsidRDefault="007C2927" w:rsidP="00573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CE">
    <w:charset w:val="58"/>
    <w:family w:val="auto"/>
    <w:pitch w:val="variable"/>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613086"/>
      <w:docPartObj>
        <w:docPartGallery w:val="Page Numbers (Bottom of Page)"/>
        <w:docPartUnique/>
      </w:docPartObj>
    </w:sdtPr>
    <w:sdtContent>
      <w:p w:rsidR="00404A42" w:rsidRDefault="00351D72">
        <w:pPr>
          <w:pStyle w:val="Zpat"/>
          <w:jc w:val="center"/>
        </w:pPr>
        <w:r>
          <w:fldChar w:fldCharType="begin"/>
        </w:r>
        <w:r w:rsidR="00404A42">
          <w:instrText>PAGE   \* MERGEFORMAT</w:instrText>
        </w:r>
        <w:r>
          <w:fldChar w:fldCharType="separate"/>
        </w:r>
        <w:r w:rsidR="00CC16DB">
          <w:rPr>
            <w:noProof/>
          </w:rPr>
          <w:t>1</w:t>
        </w:r>
        <w:r>
          <w:fldChar w:fldCharType="end"/>
        </w:r>
      </w:p>
    </w:sdtContent>
  </w:sdt>
  <w:p w:rsidR="00190C40" w:rsidRDefault="00190C4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927" w:rsidRDefault="007C2927" w:rsidP="00573FBF">
      <w:pPr>
        <w:spacing w:after="0" w:line="240" w:lineRule="auto"/>
      </w:pPr>
      <w:r>
        <w:separator/>
      </w:r>
    </w:p>
  </w:footnote>
  <w:footnote w:type="continuationSeparator" w:id="1">
    <w:p w:rsidR="007C2927" w:rsidRDefault="007C2927" w:rsidP="00573F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A05F8"/>
    <w:multiLevelType w:val="hybridMultilevel"/>
    <w:tmpl w:val="6456AB9A"/>
    <w:lvl w:ilvl="0" w:tplc="B3E83B7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nsid w:val="30B729DF"/>
    <w:multiLevelType w:val="hybridMultilevel"/>
    <w:tmpl w:val="455A113C"/>
    <w:lvl w:ilvl="0" w:tplc="A90CB2AE">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nsid w:val="351B074D"/>
    <w:multiLevelType w:val="hybridMultilevel"/>
    <w:tmpl w:val="C71ABF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6924E02"/>
    <w:multiLevelType w:val="hybridMultilevel"/>
    <w:tmpl w:val="60DA11EE"/>
    <w:lvl w:ilvl="0" w:tplc="59A6A8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3E9A4BD6"/>
    <w:multiLevelType w:val="hybridMultilevel"/>
    <w:tmpl w:val="2F949C5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nsid w:val="3F363DA3"/>
    <w:multiLevelType w:val="hybridMultilevel"/>
    <w:tmpl w:val="74C057B0"/>
    <w:lvl w:ilvl="0" w:tplc="B370816C">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nsid w:val="497C708E"/>
    <w:multiLevelType w:val="hybridMultilevel"/>
    <w:tmpl w:val="18AAA994"/>
    <w:lvl w:ilvl="0" w:tplc="A9489E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532441BD"/>
    <w:multiLevelType w:val="hybridMultilevel"/>
    <w:tmpl w:val="3A903590"/>
    <w:lvl w:ilvl="0" w:tplc="40FEC5A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992746D"/>
    <w:multiLevelType w:val="hybridMultilevel"/>
    <w:tmpl w:val="81B0A152"/>
    <w:lvl w:ilvl="0" w:tplc="15EA16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5D0462"/>
    <w:multiLevelType w:val="hybridMultilevel"/>
    <w:tmpl w:val="733C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57B6ED8"/>
    <w:multiLevelType w:val="hybridMultilevel"/>
    <w:tmpl w:val="66DECC60"/>
    <w:lvl w:ilvl="0" w:tplc="324E393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nsid w:val="71476E82"/>
    <w:multiLevelType w:val="hybridMultilevel"/>
    <w:tmpl w:val="C50E33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27C5780"/>
    <w:multiLevelType w:val="hybridMultilevel"/>
    <w:tmpl w:val="FF6094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7"/>
  </w:num>
  <w:num w:numId="5">
    <w:abstractNumId w:val="2"/>
  </w:num>
  <w:num w:numId="6">
    <w:abstractNumId w:val="11"/>
  </w:num>
  <w:num w:numId="7">
    <w:abstractNumId w:val="9"/>
  </w:num>
  <w:num w:numId="8">
    <w:abstractNumId w:val="8"/>
  </w:num>
  <w:num w:numId="9">
    <w:abstractNumId w:val="1"/>
  </w:num>
  <w:num w:numId="10">
    <w:abstractNumId w:val="6"/>
  </w:num>
  <w:num w:numId="11">
    <w:abstractNumId w:val="0"/>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A1B7B"/>
    <w:rsid w:val="00026B32"/>
    <w:rsid w:val="00027C32"/>
    <w:rsid w:val="00037989"/>
    <w:rsid w:val="00080523"/>
    <w:rsid w:val="000D2C40"/>
    <w:rsid w:val="000D5C33"/>
    <w:rsid w:val="000E557A"/>
    <w:rsid w:val="000E6BAA"/>
    <w:rsid w:val="00102BAB"/>
    <w:rsid w:val="001111F6"/>
    <w:rsid w:val="00133969"/>
    <w:rsid w:val="00152D21"/>
    <w:rsid w:val="0016431A"/>
    <w:rsid w:val="00181B24"/>
    <w:rsid w:val="00190C40"/>
    <w:rsid w:val="001B2B12"/>
    <w:rsid w:val="001B4CA3"/>
    <w:rsid w:val="001C1126"/>
    <w:rsid w:val="001E5114"/>
    <w:rsid w:val="00204765"/>
    <w:rsid w:val="002074D2"/>
    <w:rsid w:val="00211B0C"/>
    <w:rsid w:val="00216340"/>
    <w:rsid w:val="00226E1B"/>
    <w:rsid w:val="00247D46"/>
    <w:rsid w:val="002A667A"/>
    <w:rsid w:val="002C5D44"/>
    <w:rsid w:val="002D3EA7"/>
    <w:rsid w:val="002D42B2"/>
    <w:rsid w:val="00302F75"/>
    <w:rsid w:val="00351D72"/>
    <w:rsid w:val="003560AD"/>
    <w:rsid w:val="0035617A"/>
    <w:rsid w:val="0039793F"/>
    <w:rsid w:val="003A73D6"/>
    <w:rsid w:val="00404A42"/>
    <w:rsid w:val="00406CCC"/>
    <w:rsid w:val="00423771"/>
    <w:rsid w:val="00437602"/>
    <w:rsid w:val="0046116E"/>
    <w:rsid w:val="00462C44"/>
    <w:rsid w:val="0049392D"/>
    <w:rsid w:val="00495C52"/>
    <w:rsid w:val="004D66F2"/>
    <w:rsid w:val="004E1FC8"/>
    <w:rsid w:val="004E22E4"/>
    <w:rsid w:val="004E5CA4"/>
    <w:rsid w:val="00515871"/>
    <w:rsid w:val="00523AB5"/>
    <w:rsid w:val="005444FC"/>
    <w:rsid w:val="00573FBF"/>
    <w:rsid w:val="005D5219"/>
    <w:rsid w:val="00600086"/>
    <w:rsid w:val="006072E0"/>
    <w:rsid w:val="00675DFC"/>
    <w:rsid w:val="006827AD"/>
    <w:rsid w:val="006A253E"/>
    <w:rsid w:val="006B279B"/>
    <w:rsid w:val="006F7ACF"/>
    <w:rsid w:val="00746F7C"/>
    <w:rsid w:val="00753936"/>
    <w:rsid w:val="0076454C"/>
    <w:rsid w:val="00764A33"/>
    <w:rsid w:val="00764E74"/>
    <w:rsid w:val="007738D0"/>
    <w:rsid w:val="00787922"/>
    <w:rsid w:val="00791675"/>
    <w:rsid w:val="007A1B7B"/>
    <w:rsid w:val="007C2927"/>
    <w:rsid w:val="007C2FFB"/>
    <w:rsid w:val="007D6B97"/>
    <w:rsid w:val="007E214E"/>
    <w:rsid w:val="007F1A1D"/>
    <w:rsid w:val="0084344B"/>
    <w:rsid w:val="00875C94"/>
    <w:rsid w:val="00880710"/>
    <w:rsid w:val="0088245D"/>
    <w:rsid w:val="00885638"/>
    <w:rsid w:val="00895E28"/>
    <w:rsid w:val="008A1BBB"/>
    <w:rsid w:val="008A27E4"/>
    <w:rsid w:val="008F300F"/>
    <w:rsid w:val="00967643"/>
    <w:rsid w:val="009809B5"/>
    <w:rsid w:val="009E6493"/>
    <w:rsid w:val="009F1DE1"/>
    <w:rsid w:val="00A1382E"/>
    <w:rsid w:val="00A32419"/>
    <w:rsid w:val="00A61797"/>
    <w:rsid w:val="00A64DF2"/>
    <w:rsid w:val="00A86269"/>
    <w:rsid w:val="00A96B60"/>
    <w:rsid w:val="00AD26EF"/>
    <w:rsid w:val="00B06582"/>
    <w:rsid w:val="00B45FA1"/>
    <w:rsid w:val="00B53A71"/>
    <w:rsid w:val="00BE05F9"/>
    <w:rsid w:val="00BE4291"/>
    <w:rsid w:val="00C06091"/>
    <w:rsid w:val="00C300B7"/>
    <w:rsid w:val="00C47353"/>
    <w:rsid w:val="00C6177F"/>
    <w:rsid w:val="00C83E64"/>
    <w:rsid w:val="00C8541D"/>
    <w:rsid w:val="00C9634C"/>
    <w:rsid w:val="00CA3333"/>
    <w:rsid w:val="00CC16DB"/>
    <w:rsid w:val="00CD655D"/>
    <w:rsid w:val="00CD79C4"/>
    <w:rsid w:val="00CF652C"/>
    <w:rsid w:val="00D8111B"/>
    <w:rsid w:val="00D950B0"/>
    <w:rsid w:val="00DA433D"/>
    <w:rsid w:val="00DF3117"/>
    <w:rsid w:val="00E04843"/>
    <w:rsid w:val="00E36025"/>
    <w:rsid w:val="00E66410"/>
    <w:rsid w:val="00EB151A"/>
    <w:rsid w:val="00EB6689"/>
    <w:rsid w:val="00EE69EF"/>
    <w:rsid w:val="00F11CB6"/>
    <w:rsid w:val="00F27764"/>
    <w:rsid w:val="00F4399B"/>
    <w:rsid w:val="00F439F0"/>
    <w:rsid w:val="00F570ED"/>
    <w:rsid w:val="00F72854"/>
    <w:rsid w:val="00F922BD"/>
    <w:rsid w:val="00FB5C45"/>
    <w:rsid w:val="00FC0A6E"/>
    <w:rsid w:val="00FC273F"/>
    <w:rsid w:val="00FC5C69"/>
    <w:rsid w:val="00FE226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1D72"/>
  </w:style>
  <w:style w:type="paragraph" w:styleId="Nadpis3">
    <w:name w:val="heading 3"/>
    <w:basedOn w:val="Normln"/>
    <w:link w:val="Nadpis3Char"/>
    <w:uiPriority w:val="9"/>
    <w:qFormat/>
    <w:rsid w:val="007A1B7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7A1B7B"/>
    <w:rPr>
      <w:rFonts w:ascii="Times New Roman" w:eastAsia="Times New Roman" w:hAnsi="Times New Roman" w:cs="Times New Roman"/>
      <w:b/>
      <w:bCs/>
      <w:sz w:val="27"/>
      <w:szCs w:val="27"/>
      <w:lang w:eastAsia="sk-SK"/>
    </w:rPr>
  </w:style>
  <w:style w:type="paragraph" w:styleId="Normlnweb">
    <w:name w:val="Normal (Web)"/>
    <w:basedOn w:val="Normln"/>
    <w:uiPriority w:val="99"/>
    <w:semiHidden/>
    <w:unhideWhenUsed/>
    <w:rsid w:val="007A1B7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hlav">
    <w:name w:val="header"/>
    <w:basedOn w:val="Normln"/>
    <w:link w:val="ZhlavChar"/>
    <w:uiPriority w:val="99"/>
    <w:unhideWhenUsed/>
    <w:rsid w:val="00573F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3FBF"/>
  </w:style>
  <w:style w:type="paragraph" w:styleId="Zpat">
    <w:name w:val="footer"/>
    <w:basedOn w:val="Normln"/>
    <w:link w:val="ZpatChar"/>
    <w:uiPriority w:val="99"/>
    <w:unhideWhenUsed/>
    <w:rsid w:val="00573FBF"/>
    <w:pPr>
      <w:tabs>
        <w:tab w:val="center" w:pos="4536"/>
        <w:tab w:val="right" w:pos="9072"/>
      </w:tabs>
      <w:spacing w:after="0" w:line="240" w:lineRule="auto"/>
    </w:pPr>
  </w:style>
  <w:style w:type="character" w:customStyle="1" w:styleId="ZpatChar">
    <w:name w:val="Zápatí Char"/>
    <w:basedOn w:val="Standardnpsmoodstavce"/>
    <w:link w:val="Zpat"/>
    <w:uiPriority w:val="99"/>
    <w:rsid w:val="00573FBF"/>
  </w:style>
  <w:style w:type="paragraph" w:styleId="Odstavecseseznamem">
    <w:name w:val="List Paragraph"/>
    <w:basedOn w:val="Normln"/>
    <w:uiPriority w:val="34"/>
    <w:qFormat/>
    <w:rsid w:val="000D5C33"/>
    <w:pPr>
      <w:ind w:left="720"/>
      <w:contextualSpacing/>
    </w:pPr>
  </w:style>
  <w:style w:type="paragraph" w:styleId="Textvysvtlivek">
    <w:name w:val="endnote text"/>
    <w:basedOn w:val="Normln"/>
    <w:link w:val="TextvysvtlivekChar"/>
    <w:uiPriority w:val="99"/>
    <w:semiHidden/>
    <w:unhideWhenUsed/>
    <w:rsid w:val="0088071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80710"/>
    <w:rPr>
      <w:sz w:val="20"/>
      <w:szCs w:val="20"/>
    </w:rPr>
  </w:style>
  <w:style w:type="character" w:styleId="Odkaznavysvtlivky">
    <w:name w:val="endnote reference"/>
    <w:basedOn w:val="Standardnpsmoodstavce"/>
    <w:uiPriority w:val="99"/>
    <w:semiHidden/>
    <w:unhideWhenUsed/>
    <w:rsid w:val="00880710"/>
    <w:rPr>
      <w:vertAlign w:val="superscript"/>
    </w:rPr>
  </w:style>
  <w:style w:type="paragraph" w:styleId="Textpoznpodarou">
    <w:name w:val="footnote text"/>
    <w:basedOn w:val="Normln"/>
    <w:link w:val="TextpoznpodarouChar"/>
    <w:uiPriority w:val="99"/>
    <w:semiHidden/>
    <w:unhideWhenUsed/>
    <w:rsid w:val="0088071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80710"/>
    <w:rPr>
      <w:sz w:val="20"/>
      <w:szCs w:val="20"/>
    </w:rPr>
  </w:style>
  <w:style w:type="character" w:styleId="Znakapoznpodarou">
    <w:name w:val="footnote reference"/>
    <w:basedOn w:val="Standardnpsmoodstavce"/>
    <w:uiPriority w:val="99"/>
    <w:semiHidden/>
    <w:unhideWhenUsed/>
    <w:rsid w:val="00880710"/>
    <w:rPr>
      <w:vertAlign w:val="superscript"/>
    </w:rPr>
  </w:style>
  <w:style w:type="paragraph" w:styleId="Textbubliny">
    <w:name w:val="Balloon Text"/>
    <w:basedOn w:val="Normln"/>
    <w:link w:val="TextbublinyChar"/>
    <w:uiPriority w:val="99"/>
    <w:semiHidden/>
    <w:unhideWhenUsed/>
    <w:rsid w:val="004D66F2"/>
    <w:pPr>
      <w:spacing w:after="0" w:line="240" w:lineRule="auto"/>
    </w:pPr>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4D66F2"/>
    <w:rPr>
      <w:rFonts w:ascii="Lucida Grande CE" w:hAnsi="Lucida Grande CE"/>
      <w:sz w:val="18"/>
      <w:szCs w:val="18"/>
    </w:rPr>
  </w:style>
</w:styles>
</file>

<file path=word/webSettings.xml><?xml version="1.0" encoding="utf-8"?>
<w:webSettings xmlns:r="http://schemas.openxmlformats.org/officeDocument/2006/relationships" xmlns:w="http://schemas.openxmlformats.org/wordprocessingml/2006/main">
  <w:divs>
    <w:div w:id="733355235">
      <w:bodyDiv w:val="1"/>
      <w:marLeft w:val="0"/>
      <w:marRight w:val="0"/>
      <w:marTop w:val="0"/>
      <w:marBottom w:val="0"/>
      <w:divBdr>
        <w:top w:val="none" w:sz="0" w:space="0" w:color="auto"/>
        <w:left w:val="none" w:sz="0" w:space="0" w:color="auto"/>
        <w:bottom w:val="none" w:sz="0" w:space="0" w:color="auto"/>
        <w:right w:val="none" w:sz="0" w:space="0" w:color="auto"/>
      </w:divBdr>
    </w:div>
    <w:div w:id="17799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CEFC0-C66D-49FD-A1A5-A39B11DC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3917</Words>
  <Characters>22330</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Grlický Vladimír Ing.</dc:creator>
  <cp:lastModifiedBy>Marcel Pollák</cp:lastModifiedBy>
  <cp:revision>2</cp:revision>
  <cp:lastPrinted>2017-03-28T13:27:00Z</cp:lastPrinted>
  <dcterms:created xsi:type="dcterms:W3CDTF">2017-03-29T10:27:00Z</dcterms:created>
  <dcterms:modified xsi:type="dcterms:W3CDTF">2017-03-29T10:27:00Z</dcterms:modified>
</cp:coreProperties>
</file>